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BBC15C" w14:textId="395CC12C" w:rsidR="00954FF4" w:rsidRDefault="00E73216">
      <w:pPr>
        <w:jc w:val="center"/>
        <w:rPr>
          <w:rFonts w:ascii="Trebuchet MS" w:eastAsia="Trebuchet MS" w:hAnsi="Trebuchet MS" w:cs="Trebuchet MS"/>
          <w:b/>
          <w:sz w:val="28"/>
          <w:szCs w:val="28"/>
        </w:rPr>
      </w:pPr>
      <w:r>
        <w:rPr>
          <w:rFonts w:ascii="Trebuchet MS" w:eastAsia="Trebuchet MS" w:hAnsi="Trebuchet MS" w:cs="Trebuchet MS"/>
          <w:b/>
          <w:sz w:val="28"/>
          <w:szCs w:val="28"/>
        </w:rPr>
        <w:t>Modern World History Course Syllabus</w:t>
      </w:r>
    </w:p>
    <w:p w14:paraId="1FF5C1B0" w14:textId="4B16469D" w:rsidR="00954FF4" w:rsidRDefault="00E73216">
      <w:pPr>
        <w:jc w:val="center"/>
        <w:rPr>
          <w:rFonts w:ascii="Trebuchet MS" w:eastAsia="Trebuchet MS" w:hAnsi="Trebuchet MS" w:cs="Trebuchet MS"/>
          <w:b/>
          <w:sz w:val="28"/>
          <w:szCs w:val="28"/>
        </w:rPr>
      </w:pPr>
      <w:r>
        <w:rPr>
          <w:rFonts w:ascii="Trebuchet MS" w:eastAsia="Trebuchet MS" w:hAnsi="Trebuchet MS" w:cs="Trebuchet MS"/>
          <w:b/>
          <w:sz w:val="28"/>
          <w:szCs w:val="28"/>
        </w:rPr>
        <w:t>Academy of Art</w:t>
      </w:r>
      <w:r w:rsidR="00533C3B">
        <w:rPr>
          <w:rFonts w:ascii="Trebuchet MS" w:eastAsia="Trebuchet MS" w:hAnsi="Trebuchet MS" w:cs="Trebuchet MS"/>
          <w:b/>
          <w:sz w:val="28"/>
          <w:szCs w:val="28"/>
        </w:rPr>
        <w:t>s, Careers, and Technology, 20</w:t>
      </w:r>
      <w:r w:rsidR="00B22903">
        <w:rPr>
          <w:rFonts w:ascii="Trebuchet MS" w:eastAsia="Trebuchet MS" w:hAnsi="Trebuchet MS" w:cs="Trebuchet MS"/>
          <w:b/>
          <w:sz w:val="28"/>
          <w:szCs w:val="28"/>
        </w:rPr>
        <w:t>20-</w:t>
      </w:r>
      <w:r w:rsidR="00533C3B">
        <w:rPr>
          <w:rFonts w:ascii="Trebuchet MS" w:eastAsia="Trebuchet MS" w:hAnsi="Trebuchet MS" w:cs="Trebuchet MS"/>
          <w:b/>
          <w:sz w:val="28"/>
          <w:szCs w:val="28"/>
        </w:rPr>
        <w:t>20</w:t>
      </w:r>
      <w:r w:rsidR="00B22903">
        <w:rPr>
          <w:rFonts w:ascii="Trebuchet MS" w:eastAsia="Trebuchet MS" w:hAnsi="Trebuchet MS" w:cs="Trebuchet MS"/>
          <w:b/>
          <w:sz w:val="28"/>
          <w:szCs w:val="28"/>
        </w:rPr>
        <w:t>21</w:t>
      </w:r>
    </w:p>
    <w:p w14:paraId="3214398E" w14:textId="77777777" w:rsidR="00954FF4" w:rsidRDefault="00E73216">
      <w:pPr>
        <w:jc w:val="center"/>
        <w:rPr>
          <w:rFonts w:ascii="Trebuchet MS" w:eastAsia="Trebuchet MS" w:hAnsi="Trebuchet MS" w:cs="Trebuchet MS"/>
          <w:b/>
        </w:rPr>
      </w:pPr>
      <w:r>
        <w:rPr>
          <w:rFonts w:ascii="Trebuchet MS" w:eastAsia="Trebuchet MS" w:hAnsi="Trebuchet MS" w:cs="Trebuchet MS"/>
          <w:b/>
        </w:rPr>
        <w:t>Julia Rogers</w:t>
      </w:r>
    </w:p>
    <w:p w14:paraId="4CF0D467" w14:textId="77777777" w:rsidR="00954FF4" w:rsidRDefault="00313E84">
      <w:pPr>
        <w:jc w:val="center"/>
        <w:rPr>
          <w:rFonts w:ascii="Trebuchet MS" w:eastAsia="Trebuchet MS" w:hAnsi="Trebuchet MS" w:cs="Trebuchet MS"/>
          <w:b/>
        </w:rPr>
      </w:pPr>
      <w:hyperlink r:id="rId5">
        <w:r w:rsidR="00E73216">
          <w:rPr>
            <w:rFonts w:ascii="Trebuchet MS" w:eastAsia="Trebuchet MS" w:hAnsi="Trebuchet MS" w:cs="Trebuchet MS"/>
            <w:b/>
            <w:color w:val="1155CC"/>
            <w:u w:val="single"/>
          </w:rPr>
          <w:t>julrogers@washoeschools.net</w:t>
        </w:r>
      </w:hyperlink>
    </w:p>
    <w:p w14:paraId="4E1148C3" w14:textId="065446CB" w:rsidR="00954FF4" w:rsidRDefault="00E73216">
      <w:pPr>
        <w:jc w:val="center"/>
        <w:rPr>
          <w:rFonts w:ascii="Trebuchet MS" w:eastAsia="Trebuchet MS" w:hAnsi="Trebuchet MS" w:cs="Trebuchet MS"/>
          <w:b/>
        </w:rPr>
      </w:pPr>
      <w:r>
        <w:rPr>
          <w:rFonts w:ascii="Trebuchet MS" w:eastAsia="Trebuchet MS" w:hAnsi="Trebuchet MS" w:cs="Trebuchet MS"/>
          <w:b/>
        </w:rPr>
        <w:t>msrogershistoryandgov.weebly.com</w:t>
      </w:r>
    </w:p>
    <w:p w14:paraId="6A2C9ED4" w14:textId="4CD616FD" w:rsidR="00313E84" w:rsidRDefault="00313E84">
      <w:pPr>
        <w:jc w:val="center"/>
        <w:rPr>
          <w:rFonts w:ascii="Trebuchet MS" w:eastAsia="Trebuchet MS" w:hAnsi="Trebuchet MS" w:cs="Trebuchet MS"/>
          <w:b/>
        </w:rPr>
      </w:pPr>
    </w:p>
    <w:p w14:paraId="5069255D" w14:textId="77777777" w:rsidR="00313E84" w:rsidRPr="000B5121" w:rsidRDefault="00313E84" w:rsidP="00313E84">
      <w:pPr>
        <w:contextualSpacing/>
        <w:jc w:val="center"/>
        <w:rPr>
          <w:rFonts w:ascii="Trebuchet MS" w:eastAsia="Trebuchet MS" w:hAnsi="Trebuchet MS" w:cs="Trebuchet MS"/>
          <w:bCs/>
          <w:i/>
          <w:iCs/>
          <w:sz w:val="24"/>
          <w:u w:val="single"/>
        </w:rPr>
      </w:pPr>
      <w:r>
        <w:rPr>
          <w:rFonts w:ascii="Trebuchet MS" w:eastAsia="Trebuchet MS" w:hAnsi="Trebuchet MS" w:cs="Trebuchet MS"/>
          <w:bCs/>
          <w:sz w:val="24"/>
        </w:rPr>
        <w:t>{</w:t>
      </w:r>
      <w:r w:rsidRPr="000B5121">
        <w:rPr>
          <w:rFonts w:ascii="Trebuchet MS" w:eastAsia="Trebuchet MS" w:hAnsi="Trebuchet MS" w:cs="Trebuchet MS"/>
          <w:bCs/>
          <w:sz w:val="24"/>
        </w:rPr>
        <w:t xml:space="preserve">Please note: </w:t>
      </w:r>
      <w:r w:rsidRPr="000B5121">
        <w:rPr>
          <w:rFonts w:ascii="Trebuchet MS" w:eastAsia="Trebuchet MS" w:hAnsi="Trebuchet MS" w:cs="Trebuchet MS"/>
          <w:bCs/>
          <w:i/>
          <w:iCs/>
          <w:sz w:val="24"/>
          <w:u w:val="single"/>
        </w:rPr>
        <w:t>Each period 1-4 day</w:t>
      </w:r>
      <w:r>
        <w:rPr>
          <w:rFonts w:ascii="Trebuchet MS" w:eastAsia="Trebuchet MS" w:hAnsi="Trebuchet MS" w:cs="Trebuchet MS"/>
          <w:bCs/>
          <w:i/>
          <w:iCs/>
          <w:sz w:val="24"/>
          <w:u w:val="single"/>
        </w:rPr>
        <w:t xml:space="preserve"> is referred to Group A or Group B</w:t>
      </w:r>
      <w:r w:rsidRPr="000B5121">
        <w:rPr>
          <w:rFonts w:ascii="Trebuchet MS" w:eastAsia="Trebuchet MS" w:hAnsi="Trebuchet MS" w:cs="Trebuchet MS"/>
          <w:bCs/>
          <w:i/>
          <w:iCs/>
          <w:sz w:val="24"/>
          <w:u w:val="single"/>
        </w:rPr>
        <w:t>.</w:t>
      </w:r>
      <w:r>
        <w:rPr>
          <w:rFonts w:ascii="Trebuchet MS" w:eastAsia="Trebuchet MS" w:hAnsi="Trebuchet MS" w:cs="Trebuchet MS"/>
          <w:bCs/>
          <w:i/>
          <w:iCs/>
          <w:sz w:val="24"/>
          <w:u w:val="single"/>
        </w:rPr>
        <w:t xml:space="preserve"> The terms and conditions of the syllabus are subject to minor adjustments and changes, at the teacher’s discretion, due to the unforeseen circumstance of the COVID19 pandemic}</w:t>
      </w:r>
    </w:p>
    <w:p w14:paraId="4C3CB7EF" w14:textId="77777777" w:rsidR="00313E84" w:rsidRDefault="00313E84">
      <w:pPr>
        <w:jc w:val="center"/>
        <w:rPr>
          <w:rFonts w:ascii="Trebuchet MS" w:eastAsia="Trebuchet MS" w:hAnsi="Trebuchet MS" w:cs="Trebuchet MS"/>
          <w:b/>
        </w:rPr>
      </w:pPr>
    </w:p>
    <w:p w14:paraId="08213669" w14:textId="77777777" w:rsidR="00954FF4" w:rsidRDefault="00954FF4">
      <w:pPr>
        <w:rPr>
          <w:rFonts w:ascii="Trebuchet MS" w:eastAsia="Trebuchet MS" w:hAnsi="Trebuchet MS" w:cs="Trebuchet MS"/>
          <w:u w:val="single"/>
        </w:rPr>
      </w:pPr>
    </w:p>
    <w:p w14:paraId="7D311E40"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Course Description/ Overview</w:t>
      </w:r>
    </w:p>
    <w:p w14:paraId="606281B9" w14:textId="1936019B" w:rsidR="00954FF4" w:rsidRDefault="00E73216">
      <w:pPr>
        <w:rPr>
          <w:rFonts w:ascii="Trebuchet MS" w:eastAsia="Trebuchet MS" w:hAnsi="Trebuchet MS" w:cs="Trebuchet MS"/>
          <w:i/>
        </w:rPr>
      </w:pPr>
      <w:r>
        <w:rPr>
          <w:rFonts w:ascii="Trebuchet MS" w:eastAsia="Trebuchet MS" w:hAnsi="Trebuchet MS" w:cs="Trebuchet MS"/>
        </w:rPr>
        <w:t xml:space="preserve">In addition to focusing on national Common Core history and social science standards and the Nevada state social studies inquiry standards (all of which emphasize critical historical thinking and writing skills), this course will focus on the significant events, people, and ideas of western and non-western civilizations from </w:t>
      </w:r>
      <w:r w:rsidR="00437878">
        <w:rPr>
          <w:rFonts w:ascii="Trebuchet MS" w:eastAsia="Trebuchet MS" w:hAnsi="Trebuchet MS" w:cs="Trebuchet MS"/>
        </w:rPr>
        <w:t>approximately 1</w:t>
      </w:r>
      <w:r w:rsidR="009C64F3">
        <w:rPr>
          <w:rFonts w:ascii="Trebuchet MS" w:eastAsia="Trebuchet MS" w:hAnsi="Trebuchet MS" w:cs="Trebuchet MS"/>
        </w:rPr>
        <w:t>3</w:t>
      </w:r>
      <w:r w:rsidR="00437878">
        <w:rPr>
          <w:rFonts w:ascii="Trebuchet MS" w:eastAsia="Trebuchet MS" w:hAnsi="Trebuchet MS" w:cs="Trebuchet MS"/>
        </w:rPr>
        <w:t xml:space="preserve">00 CE </w:t>
      </w:r>
      <w:r>
        <w:rPr>
          <w:rFonts w:ascii="Trebuchet MS" w:eastAsia="Trebuchet MS" w:hAnsi="Trebuchet MS" w:cs="Trebuchet MS"/>
        </w:rPr>
        <w:t>(common era) to the present. Students will view themselves and their own identities relative to the changes in political, economic, social, cultural, and geographic developments of contemporary history since 1500 C.E.</w:t>
      </w:r>
    </w:p>
    <w:p w14:paraId="3E177571" w14:textId="77777777" w:rsidR="00954FF4" w:rsidRDefault="00954FF4">
      <w:pPr>
        <w:rPr>
          <w:rFonts w:ascii="Trebuchet MS" w:eastAsia="Trebuchet MS" w:hAnsi="Trebuchet MS" w:cs="Trebuchet MS"/>
          <w:i/>
        </w:rPr>
      </w:pPr>
    </w:p>
    <w:p w14:paraId="250144B9" w14:textId="77777777" w:rsidR="00954FF4" w:rsidRDefault="00E73216">
      <w:pPr>
        <w:rPr>
          <w:rFonts w:ascii="Trebuchet MS" w:eastAsia="Trebuchet MS" w:hAnsi="Trebuchet MS" w:cs="Trebuchet MS"/>
        </w:rPr>
      </w:pPr>
      <w:r>
        <w:rPr>
          <w:rFonts w:ascii="Trebuchet MS" w:eastAsia="Trebuchet MS" w:hAnsi="Trebuchet MS" w:cs="Trebuchet MS"/>
        </w:rPr>
        <w:t>It is Ms. Rogers’ goal to see every student:</w:t>
      </w:r>
    </w:p>
    <w:p w14:paraId="3CB62A6D" w14:textId="577E2462" w:rsidR="00954FF4" w:rsidRDefault="00E73216">
      <w:pPr>
        <w:numPr>
          <w:ilvl w:val="0"/>
          <w:numId w:val="4"/>
        </w:numPr>
        <w:contextualSpacing/>
        <w:rPr>
          <w:rFonts w:ascii="Trebuchet MS" w:eastAsia="Trebuchet MS" w:hAnsi="Trebuchet MS" w:cs="Trebuchet MS"/>
        </w:rPr>
      </w:pPr>
      <w:r>
        <w:rPr>
          <w:rFonts w:ascii="Trebuchet MS" w:eastAsia="Trebuchet MS" w:hAnsi="Trebuchet MS" w:cs="Trebuchet MS"/>
        </w:rPr>
        <w:t xml:space="preserve">Engage as a productive member of the classroom community on </w:t>
      </w:r>
      <w:r>
        <w:rPr>
          <w:rFonts w:ascii="Trebuchet MS" w:eastAsia="Trebuchet MS" w:hAnsi="Trebuchet MS" w:cs="Trebuchet MS"/>
          <w:i/>
        </w:rPr>
        <w:t xml:space="preserve">all </w:t>
      </w:r>
      <w:r>
        <w:rPr>
          <w:rFonts w:ascii="Trebuchet MS" w:eastAsia="Trebuchet MS" w:hAnsi="Trebuchet MS" w:cs="Trebuchet MS"/>
        </w:rPr>
        <w:t xml:space="preserve">assignments/activities </w:t>
      </w:r>
    </w:p>
    <w:p w14:paraId="1D46ABE7" w14:textId="0ACEA3F2" w:rsidR="001673C4" w:rsidRPr="001673C4" w:rsidRDefault="001673C4" w:rsidP="001673C4">
      <w:pPr>
        <w:numPr>
          <w:ilvl w:val="0"/>
          <w:numId w:val="4"/>
        </w:numPr>
        <w:contextualSpacing/>
        <w:rPr>
          <w:rFonts w:ascii="Trebuchet MS" w:eastAsia="Trebuchet MS" w:hAnsi="Trebuchet MS" w:cs="Trebuchet MS"/>
          <w:b/>
          <w:bCs/>
          <w:i/>
          <w:iCs/>
          <w:sz w:val="24"/>
          <w:u w:val="single"/>
        </w:rPr>
      </w:pPr>
      <w:r>
        <w:rPr>
          <w:rFonts w:ascii="Trebuchet MS" w:eastAsia="Trebuchet MS" w:hAnsi="Trebuchet MS" w:cs="Trebuchet MS"/>
          <w:b/>
          <w:bCs/>
          <w:i/>
          <w:iCs/>
          <w:sz w:val="24"/>
          <w:u w:val="single"/>
        </w:rPr>
        <w:t xml:space="preserve">Complete every other </w:t>
      </w:r>
      <w:r w:rsidR="00B22903">
        <w:rPr>
          <w:rFonts w:ascii="Trebuchet MS" w:eastAsia="Trebuchet MS" w:hAnsi="Trebuchet MS" w:cs="Trebuchet MS"/>
          <w:b/>
          <w:bCs/>
          <w:i/>
          <w:iCs/>
          <w:sz w:val="24"/>
          <w:u w:val="single"/>
        </w:rPr>
        <w:t>1-4 day’s</w:t>
      </w:r>
      <w:r>
        <w:rPr>
          <w:rFonts w:ascii="Trebuchet MS" w:eastAsia="Trebuchet MS" w:hAnsi="Trebuchet MS" w:cs="Trebuchet MS"/>
          <w:b/>
          <w:bCs/>
          <w:i/>
          <w:iCs/>
          <w:sz w:val="24"/>
          <w:u w:val="single"/>
        </w:rPr>
        <w:t xml:space="preserve"> distance learning work but checking Ms. Rogers’ website, </w:t>
      </w:r>
      <w:proofErr w:type="spellStart"/>
      <w:r>
        <w:rPr>
          <w:rFonts w:ascii="Trebuchet MS" w:eastAsia="Trebuchet MS" w:hAnsi="Trebuchet MS" w:cs="Trebuchet MS"/>
          <w:b/>
          <w:bCs/>
          <w:i/>
          <w:iCs/>
          <w:sz w:val="24"/>
          <w:u w:val="single"/>
        </w:rPr>
        <w:t>NearPod</w:t>
      </w:r>
      <w:proofErr w:type="spellEnd"/>
      <w:r>
        <w:rPr>
          <w:rFonts w:ascii="Trebuchet MS" w:eastAsia="Trebuchet MS" w:hAnsi="Trebuchet MS" w:cs="Trebuchet MS"/>
          <w:b/>
          <w:bCs/>
          <w:i/>
          <w:iCs/>
          <w:sz w:val="24"/>
          <w:u w:val="single"/>
        </w:rPr>
        <w:t xml:space="preserve">, and TEAMS . This is MANDATORY work. You WILL fall behind if you do not complete this work. </w:t>
      </w:r>
      <w:r w:rsidR="00B22903">
        <w:rPr>
          <w:rFonts w:ascii="Trebuchet MS" w:eastAsia="Trebuchet MS" w:hAnsi="Trebuchet MS" w:cs="Trebuchet MS"/>
          <w:b/>
          <w:bCs/>
          <w:i/>
          <w:iCs/>
          <w:sz w:val="24"/>
          <w:u w:val="single"/>
        </w:rPr>
        <w:t>You will either being doing your distance learning with Group A or Group B for 1-4 days.</w:t>
      </w:r>
    </w:p>
    <w:p w14:paraId="33865A6F" w14:textId="77777777" w:rsidR="00954FF4" w:rsidRDefault="00E73216">
      <w:pPr>
        <w:numPr>
          <w:ilvl w:val="0"/>
          <w:numId w:val="4"/>
        </w:numPr>
        <w:contextualSpacing/>
        <w:rPr>
          <w:rFonts w:ascii="Trebuchet MS" w:eastAsia="Trebuchet MS" w:hAnsi="Trebuchet MS" w:cs="Trebuchet MS"/>
        </w:rPr>
      </w:pPr>
      <w:r>
        <w:rPr>
          <w:rFonts w:ascii="Trebuchet MS" w:eastAsia="Trebuchet MS" w:hAnsi="Trebuchet MS" w:cs="Trebuchet MS"/>
        </w:rPr>
        <w:t>Develop critical historical thinking and writing skills</w:t>
      </w:r>
    </w:p>
    <w:p w14:paraId="44482F10" w14:textId="77777777" w:rsidR="00954FF4" w:rsidRDefault="00E73216">
      <w:pPr>
        <w:numPr>
          <w:ilvl w:val="0"/>
          <w:numId w:val="4"/>
        </w:numPr>
        <w:contextualSpacing/>
        <w:rPr>
          <w:rFonts w:ascii="Trebuchet MS" w:eastAsia="Trebuchet MS" w:hAnsi="Trebuchet MS" w:cs="Trebuchet MS"/>
        </w:rPr>
      </w:pPr>
      <w:r>
        <w:rPr>
          <w:rFonts w:ascii="Trebuchet MS" w:eastAsia="Trebuchet MS" w:hAnsi="Trebuchet MS" w:cs="Trebuchet MS"/>
        </w:rPr>
        <w:t xml:space="preserve">Have fun! </w:t>
      </w:r>
    </w:p>
    <w:p w14:paraId="20425161" w14:textId="77777777" w:rsidR="00954FF4" w:rsidRDefault="00954FF4">
      <w:pPr>
        <w:rPr>
          <w:rFonts w:ascii="Trebuchet MS" w:eastAsia="Trebuchet MS" w:hAnsi="Trebuchet MS" w:cs="Trebuchet MS"/>
        </w:rPr>
      </w:pPr>
    </w:p>
    <w:p w14:paraId="2B38C48A" w14:textId="77777777" w:rsidR="00954FF4" w:rsidRDefault="00E73216">
      <w:pPr>
        <w:rPr>
          <w:rFonts w:ascii="Trebuchet MS" w:eastAsia="Trebuchet MS" w:hAnsi="Trebuchet MS" w:cs="Trebuchet MS"/>
        </w:rPr>
      </w:pPr>
      <w:r>
        <w:rPr>
          <w:rFonts w:ascii="Trebuchet MS" w:eastAsia="Trebuchet MS" w:hAnsi="Trebuchet MS" w:cs="Trebuchet MS"/>
        </w:rPr>
        <w:t>Students will study the following major units* in world history. All curriculum pacing is approximate.</w:t>
      </w:r>
      <w:r>
        <w:rPr>
          <w:rFonts w:ascii="Trebuchet MS" w:eastAsia="Trebuchet MS" w:hAnsi="Trebuchet MS" w:cs="Trebuchet MS"/>
        </w:rPr>
        <w:tab/>
      </w:r>
    </w:p>
    <w:p w14:paraId="31BFB762" w14:textId="20F62C5A" w:rsidR="00954FF4" w:rsidRP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Societies of Faith</w:t>
      </w:r>
    </w:p>
    <w:p w14:paraId="1F104773" w14:textId="7FC8BA27" w:rsidR="001673C4" w:rsidRP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Kingdoms of Asia</w:t>
      </w:r>
    </w:p>
    <w:p w14:paraId="529A778F" w14:textId="2DA1E905" w:rsidR="001673C4" w:rsidRP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Spirit of Discovery</w:t>
      </w:r>
    </w:p>
    <w:p w14:paraId="37751F30" w14:textId="6C3B6331" w:rsidR="001673C4" w:rsidRP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Revolutions</w:t>
      </w:r>
    </w:p>
    <w:p w14:paraId="3D593587" w14:textId="6F5782C4" w:rsidR="001673C4" w:rsidRP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Poverty &amp; Prosperity</w:t>
      </w:r>
    </w:p>
    <w:p w14:paraId="0B408764" w14:textId="465C55D7" w:rsidR="001673C4" w:rsidRP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Imperialism</w:t>
      </w:r>
    </w:p>
    <w:p w14:paraId="5F55E24F" w14:textId="34268912" w:rsidR="001673C4" w:rsidRP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Early 20</w:t>
      </w:r>
      <w:r w:rsidRPr="001673C4">
        <w:rPr>
          <w:rFonts w:ascii="Trebuchet MS" w:eastAsia="Trebuchet MS" w:hAnsi="Trebuchet MS" w:cs="Trebuchet MS"/>
          <w:vertAlign w:val="superscript"/>
        </w:rPr>
        <w:t>th</w:t>
      </w:r>
      <w:r>
        <w:rPr>
          <w:rFonts w:ascii="Trebuchet MS" w:eastAsia="Trebuchet MS" w:hAnsi="Trebuchet MS" w:cs="Trebuchet MS"/>
        </w:rPr>
        <w:t xml:space="preserve"> Century Conflict</w:t>
      </w:r>
    </w:p>
    <w:p w14:paraId="45654624" w14:textId="21B3C5F8" w:rsidR="001673C4" w:rsidRDefault="001673C4" w:rsidP="001673C4">
      <w:pPr>
        <w:numPr>
          <w:ilvl w:val="0"/>
          <w:numId w:val="3"/>
        </w:numPr>
        <w:contextualSpacing/>
        <w:rPr>
          <w:rFonts w:ascii="Trebuchet MS" w:eastAsia="Trebuchet MS" w:hAnsi="Trebuchet MS" w:cs="Trebuchet MS"/>
          <w:sz w:val="18"/>
          <w:szCs w:val="18"/>
        </w:rPr>
      </w:pPr>
      <w:r>
        <w:rPr>
          <w:rFonts w:ascii="Trebuchet MS" w:eastAsia="Trebuchet MS" w:hAnsi="Trebuchet MS" w:cs="Trebuchet MS"/>
        </w:rPr>
        <w:t>Economic Crisis &amp; WWII</w:t>
      </w:r>
    </w:p>
    <w:p w14:paraId="2BDA02F3" w14:textId="77777777" w:rsidR="00954FF4" w:rsidRDefault="00954FF4" w:rsidP="001673C4">
      <w:pPr>
        <w:rPr>
          <w:rFonts w:ascii="Trebuchet MS" w:eastAsia="Trebuchet MS" w:hAnsi="Trebuchet MS" w:cs="Trebuchet MS"/>
          <w:sz w:val="20"/>
          <w:szCs w:val="20"/>
          <w:u w:val="single"/>
        </w:rPr>
      </w:pPr>
    </w:p>
    <w:p w14:paraId="65AFF69F" w14:textId="77777777" w:rsidR="00954FF4" w:rsidRDefault="00E73216" w:rsidP="001673C4">
      <w:pPr>
        <w:rPr>
          <w:rFonts w:ascii="Trebuchet MS" w:eastAsia="Trebuchet MS" w:hAnsi="Trebuchet MS" w:cs="Trebuchet MS"/>
          <w:b/>
          <w:u w:val="single"/>
        </w:rPr>
      </w:pPr>
      <w:r>
        <w:rPr>
          <w:rFonts w:ascii="Trebuchet MS" w:eastAsia="Trebuchet MS" w:hAnsi="Trebuchet MS" w:cs="Trebuchet MS"/>
          <w:b/>
          <w:u w:val="single"/>
        </w:rPr>
        <w:t>Classroom Conduct</w:t>
      </w:r>
    </w:p>
    <w:p w14:paraId="2A952381" w14:textId="77777777" w:rsidR="00954FF4" w:rsidRDefault="00E73216" w:rsidP="001673C4">
      <w:pPr>
        <w:rPr>
          <w:rFonts w:ascii="Trebuchet MS" w:eastAsia="Trebuchet MS" w:hAnsi="Trebuchet MS" w:cs="Trebuchet MS"/>
        </w:rPr>
      </w:pPr>
      <w:r>
        <w:rPr>
          <w:rFonts w:ascii="Trebuchet MS" w:eastAsia="Trebuchet MS" w:hAnsi="Trebuchet MS" w:cs="Trebuchet MS"/>
        </w:rPr>
        <w:t>In addition to AACT-wide school rules, students are expected to abide by the following rules at all times:</w:t>
      </w:r>
    </w:p>
    <w:p w14:paraId="367FDB5D" w14:textId="77777777" w:rsidR="00954FF4" w:rsidRDefault="00E73216">
      <w:pPr>
        <w:numPr>
          <w:ilvl w:val="0"/>
          <w:numId w:val="2"/>
        </w:numPr>
        <w:contextualSpacing/>
        <w:rPr>
          <w:rFonts w:ascii="Trebuchet MS" w:eastAsia="Trebuchet MS" w:hAnsi="Trebuchet MS" w:cs="Trebuchet MS"/>
        </w:rPr>
      </w:pPr>
      <w:r>
        <w:rPr>
          <w:rFonts w:ascii="Trebuchet MS" w:eastAsia="Trebuchet MS" w:hAnsi="Trebuchet MS" w:cs="Trebuchet MS"/>
        </w:rPr>
        <w:t>Be prompt-- ex: be on time, in your seat, ready to learn when class begins</w:t>
      </w:r>
    </w:p>
    <w:p w14:paraId="620F4DE8" w14:textId="77777777" w:rsidR="00954FF4" w:rsidRDefault="00E73216">
      <w:pPr>
        <w:numPr>
          <w:ilvl w:val="0"/>
          <w:numId w:val="2"/>
        </w:numPr>
        <w:contextualSpacing/>
        <w:rPr>
          <w:rFonts w:ascii="Trebuchet MS" w:eastAsia="Trebuchet MS" w:hAnsi="Trebuchet MS" w:cs="Trebuchet MS"/>
        </w:rPr>
      </w:pPr>
      <w:r>
        <w:rPr>
          <w:rFonts w:ascii="Trebuchet MS" w:eastAsia="Trebuchet MS" w:hAnsi="Trebuchet MS" w:cs="Trebuchet MS"/>
        </w:rPr>
        <w:t>Be polite-- ex: be respectful to classmates and the teachers</w:t>
      </w:r>
    </w:p>
    <w:p w14:paraId="002CB64B" w14:textId="77777777" w:rsidR="00954FF4" w:rsidRDefault="00E73216">
      <w:pPr>
        <w:numPr>
          <w:ilvl w:val="0"/>
          <w:numId w:val="2"/>
        </w:numPr>
        <w:contextualSpacing/>
        <w:rPr>
          <w:rFonts w:ascii="Trebuchet MS" w:eastAsia="Trebuchet MS" w:hAnsi="Trebuchet MS" w:cs="Trebuchet MS"/>
        </w:rPr>
      </w:pPr>
      <w:r>
        <w:rPr>
          <w:rFonts w:ascii="Trebuchet MS" w:eastAsia="Trebuchet MS" w:hAnsi="Trebuchet MS" w:cs="Trebuchet MS"/>
        </w:rPr>
        <w:t>Be open-minded-- ex: respect others’ viewpoints/theories/philosophies and be open to participating in all sorts of class activities</w:t>
      </w:r>
    </w:p>
    <w:p w14:paraId="4E5A1C22" w14:textId="77777777" w:rsidR="00954FF4" w:rsidRDefault="00E73216">
      <w:pPr>
        <w:numPr>
          <w:ilvl w:val="0"/>
          <w:numId w:val="2"/>
        </w:numPr>
        <w:contextualSpacing/>
        <w:rPr>
          <w:rFonts w:ascii="Trebuchet MS" w:eastAsia="Trebuchet MS" w:hAnsi="Trebuchet MS" w:cs="Trebuchet MS"/>
        </w:rPr>
      </w:pPr>
      <w:r>
        <w:rPr>
          <w:rFonts w:ascii="Trebuchet MS" w:eastAsia="Trebuchet MS" w:hAnsi="Trebuchet MS" w:cs="Trebuchet MS"/>
        </w:rPr>
        <w:lastRenderedPageBreak/>
        <w:t>Be prepared-- ex: bring your HW and something with which to write</w:t>
      </w:r>
    </w:p>
    <w:p w14:paraId="71F629BA" w14:textId="77777777" w:rsidR="00954FF4" w:rsidRDefault="00E73216">
      <w:pPr>
        <w:numPr>
          <w:ilvl w:val="0"/>
          <w:numId w:val="2"/>
        </w:numPr>
        <w:contextualSpacing/>
        <w:rPr>
          <w:rFonts w:ascii="Trebuchet MS" w:eastAsia="Trebuchet MS" w:hAnsi="Trebuchet MS" w:cs="Trebuchet MS"/>
        </w:rPr>
      </w:pPr>
      <w:r>
        <w:rPr>
          <w:rFonts w:ascii="Trebuchet MS" w:eastAsia="Trebuchet MS" w:hAnsi="Trebuchet MS" w:cs="Trebuchet MS"/>
        </w:rPr>
        <w:t xml:space="preserve">Be engaged-- ex: take part in all class activities and have a </w:t>
      </w:r>
      <w:r>
        <w:rPr>
          <w:rFonts w:ascii="Trebuchet MS" w:eastAsia="Trebuchet MS" w:hAnsi="Trebuchet MS" w:cs="Trebuchet MS"/>
          <w:i/>
        </w:rPr>
        <w:t>positive attitude</w:t>
      </w:r>
      <w:r>
        <w:rPr>
          <w:rFonts w:ascii="Trebuchet MS" w:eastAsia="Trebuchet MS" w:hAnsi="Trebuchet MS" w:cs="Trebuchet MS"/>
        </w:rPr>
        <w:t xml:space="preserve"> doing so; ask engaging questions</w:t>
      </w:r>
    </w:p>
    <w:p w14:paraId="0BABC9F2" w14:textId="347430DD" w:rsidR="00954FF4" w:rsidRDefault="00954FF4">
      <w:pPr>
        <w:rPr>
          <w:rFonts w:ascii="Trebuchet MS" w:eastAsia="Trebuchet MS" w:hAnsi="Trebuchet MS" w:cs="Trebuchet MS"/>
        </w:rPr>
      </w:pPr>
    </w:p>
    <w:p w14:paraId="68835FBB" w14:textId="77777777" w:rsidR="00B22903" w:rsidRDefault="00B22903">
      <w:pPr>
        <w:rPr>
          <w:rFonts w:ascii="Trebuchet MS" w:eastAsia="Trebuchet MS" w:hAnsi="Trebuchet MS" w:cs="Trebuchet MS"/>
        </w:rPr>
      </w:pPr>
    </w:p>
    <w:p w14:paraId="586F08AD"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A Note About Phones</w:t>
      </w:r>
    </w:p>
    <w:p w14:paraId="36ACC4CB" w14:textId="77777777" w:rsidR="00954FF4" w:rsidRDefault="00E73216">
      <w:pPr>
        <w:rPr>
          <w:rFonts w:ascii="Trebuchet MS" w:eastAsia="Trebuchet MS" w:hAnsi="Trebuchet MS" w:cs="Trebuchet MS"/>
          <w:b/>
          <w:i/>
        </w:rPr>
      </w:pPr>
      <w:r>
        <w:rPr>
          <w:rFonts w:ascii="Trebuchet MS" w:eastAsia="Trebuchet MS" w:hAnsi="Trebuchet MS" w:cs="Trebuchet MS"/>
        </w:rPr>
        <w:t xml:space="preserve">Ms. Rogers’ philosophy is that using phones in class is a privilege that is earned. There is a time and place for having your phone out, and as young adults, students need to cultivate the social and professional skill of knowing when and where it is appropriate to be on their phones in a formal setting. It is entirely inappropriate to have a phone out while Ms. Rogers is lecturing, giving instructions, or while </w:t>
      </w:r>
      <w:r>
        <w:rPr>
          <w:rFonts w:ascii="Trebuchet MS" w:eastAsia="Trebuchet MS" w:hAnsi="Trebuchet MS" w:cs="Trebuchet MS"/>
          <w:i/>
        </w:rPr>
        <w:t>any</w:t>
      </w:r>
      <w:r>
        <w:rPr>
          <w:rFonts w:ascii="Trebuchet MS" w:eastAsia="Trebuchet MS" w:hAnsi="Trebuchet MS" w:cs="Trebuchet MS"/>
        </w:rPr>
        <w:t xml:space="preserve"> sort of education content is being presented-- this includes film clips, PowerPoint presentations, or any sort of activity or assignment on which students have been asked to focus (whether it's group work or an independent reading assignment). Accordingly, </w:t>
      </w:r>
      <w:r w:rsidRPr="00533C3B">
        <w:rPr>
          <w:rFonts w:ascii="Trebuchet MS" w:eastAsia="Trebuchet MS" w:hAnsi="Trebuchet MS" w:cs="Trebuchet MS"/>
          <w:b/>
          <w:i/>
          <w:u w:val="single"/>
        </w:rPr>
        <w:t>Ms. Rogers does not want to see phones at inappropriate times and will not hesitate to confiscate, if so.</w:t>
      </w:r>
    </w:p>
    <w:p w14:paraId="1D066176" w14:textId="77777777" w:rsidR="00954FF4" w:rsidRDefault="00954FF4">
      <w:pPr>
        <w:rPr>
          <w:rFonts w:ascii="Trebuchet MS" w:eastAsia="Trebuchet MS" w:hAnsi="Trebuchet MS" w:cs="Trebuchet MS"/>
        </w:rPr>
      </w:pPr>
    </w:p>
    <w:p w14:paraId="18D5AACF"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Plagiarism</w:t>
      </w:r>
    </w:p>
    <w:p w14:paraId="580690DA" w14:textId="77777777" w:rsidR="00954FF4" w:rsidRDefault="00E73216">
      <w:pPr>
        <w:rPr>
          <w:rFonts w:ascii="Trebuchet MS" w:eastAsia="Trebuchet MS" w:hAnsi="Trebuchet MS" w:cs="Trebuchet MS"/>
        </w:rPr>
      </w:pPr>
      <w:r>
        <w:rPr>
          <w:rFonts w:ascii="Trebuchet MS" w:eastAsia="Trebuchet MS" w:hAnsi="Trebuchet MS" w:cs="Trebuchet MS"/>
        </w:rPr>
        <w:t xml:space="preserve">Ms. Rogers’ hope is that this issue never arises in this class.  However, it does need to be addressed. Plagiarism is a very serious form of cheating and has a broader definition than simply copying entire passages of someone else’s published work. </w:t>
      </w:r>
      <w:r>
        <w:rPr>
          <w:rFonts w:ascii="Trebuchet MS" w:eastAsia="Trebuchet MS" w:hAnsi="Trebuchet MS" w:cs="Trebuchet MS"/>
          <w:b/>
        </w:rPr>
        <w:t>ANY ACT of plagiarism will impact all parties included.</w:t>
      </w:r>
      <w:r>
        <w:rPr>
          <w:rFonts w:ascii="Trebuchet MS" w:eastAsia="Trebuchet MS" w:hAnsi="Trebuchet MS" w:cs="Trebuchet MS"/>
        </w:rPr>
        <w:t xml:space="preserve"> You may NOT: </w:t>
      </w:r>
    </w:p>
    <w:p w14:paraId="0EEFEA3E" w14:textId="77777777" w:rsidR="00954FF4" w:rsidRDefault="00E73216">
      <w:pPr>
        <w:numPr>
          <w:ilvl w:val="0"/>
          <w:numId w:val="1"/>
        </w:numPr>
        <w:contextualSpacing/>
        <w:rPr>
          <w:rFonts w:ascii="Trebuchet MS" w:eastAsia="Trebuchet MS" w:hAnsi="Trebuchet MS" w:cs="Trebuchet MS"/>
        </w:rPr>
      </w:pPr>
      <w:r>
        <w:rPr>
          <w:rFonts w:ascii="Trebuchet MS" w:eastAsia="Trebuchet MS" w:hAnsi="Trebuchet MS" w:cs="Trebuchet MS"/>
        </w:rPr>
        <w:t>Copy another’s work (including homework!), whole or in part, published or unpublished</w:t>
      </w:r>
    </w:p>
    <w:p w14:paraId="24FA0758" w14:textId="77777777" w:rsidR="00954FF4" w:rsidRDefault="00E73216">
      <w:pPr>
        <w:numPr>
          <w:ilvl w:val="0"/>
          <w:numId w:val="1"/>
        </w:numPr>
        <w:contextualSpacing/>
        <w:rPr>
          <w:rFonts w:ascii="Trebuchet MS" w:eastAsia="Trebuchet MS" w:hAnsi="Trebuchet MS" w:cs="Trebuchet MS"/>
        </w:rPr>
      </w:pPr>
      <w:r>
        <w:rPr>
          <w:rFonts w:ascii="Trebuchet MS" w:eastAsia="Trebuchet MS" w:hAnsi="Trebuchet MS" w:cs="Trebuchet MS"/>
        </w:rPr>
        <w:t>Cut and paste from a few resources, bridging gaps with your own words</w:t>
      </w:r>
    </w:p>
    <w:p w14:paraId="26F88500" w14:textId="77777777" w:rsidR="00954FF4" w:rsidRDefault="00E73216">
      <w:pPr>
        <w:numPr>
          <w:ilvl w:val="0"/>
          <w:numId w:val="1"/>
        </w:numPr>
        <w:contextualSpacing/>
        <w:rPr>
          <w:rFonts w:ascii="Trebuchet MS" w:eastAsia="Trebuchet MS" w:hAnsi="Trebuchet MS" w:cs="Trebuchet MS"/>
        </w:rPr>
      </w:pPr>
      <w:r>
        <w:rPr>
          <w:rFonts w:ascii="Trebuchet MS" w:eastAsia="Trebuchet MS" w:hAnsi="Trebuchet MS" w:cs="Trebuchet MS"/>
        </w:rPr>
        <w:t>Copy and then change some of the words or the order of words</w:t>
      </w:r>
    </w:p>
    <w:p w14:paraId="27131629" w14:textId="77777777" w:rsidR="00954FF4" w:rsidRDefault="00E73216">
      <w:pPr>
        <w:numPr>
          <w:ilvl w:val="0"/>
          <w:numId w:val="1"/>
        </w:numPr>
        <w:contextualSpacing/>
        <w:rPr>
          <w:rFonts w:ascii="Trebuchet MS" w:eastAsia="Trebuchet MS" w:hAnsi="Trebuchet MS" w:cs="Trebuchet MS"/>
        </w:rPr>
      </w:pPr>
      <w:r>
        <w:rPr>
          <w:rFonts w:ascii="Trebuchet MS" w:eastAsia="Trebuchet MS" w:hAnsi="Trebuchet MS" w:cs="Trebuchet MS"/>
        </w:rPr>
        <w:t>Copy an idea/insight and claim it as your own or imply that it was yours</w:t>
      </w:r>
    </w:p>
    <w:p w14:paraId="2245EF79" w14:textId="77777777" w:rsidR="00954FF4" w:rsidRDefault="00E73216">
      <w:pPr>
        <w:numPr>
          <w:ilvl w:val="0"/>
          <w:numId w:val="1"/>
        </w:numPr>
        <w:contextualSpacing/>
        <w:rPr>
          <w:rFonts w:ascii="Trebuchet MS" w:eastAsia="Trebuchet MS" w:hAnsi="Trebuchet MS" w:cs="Trebuchet MS"/>
        </w:rPr>
      </w:pPr>
      <w:r>
        <w:rPr>
          <w:rFonts w:ascii="Trebuchet MS" w:eastAsia="Trebuchet MS" w:hAnsi="Trebuchet MS" w:cs="Trebuchet MS"/>
        </w:rPr>
        <w:t>Fail to give credit to sources of information, opinion or phraseology</w:t>
      </w:r>
    </w:p>
    <w:p w14:paraId="7000C0DB" w14:textId="77777777" w:rsidR="00954FF4" w:rsidRDefault="00954FF4">
      <w:pPr>
        <w:rPr>
          <w:rFonts w:ascii="Trebuchet MS" w:eastAsia="Trebuchet MS" w:hAnsi="Trebuchet MS" w:cs="Trebuchet MS"/>
        </w:rPr>
      </w:pPr>
    </w:p>
    <w:p w14:paraId="67F391D5"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Attendance Policy</w:t>
      </w:r>
    </w:p>
    <w:p w14:paraId="062E9763" w14:textId="77777777" w:rsidR="00954FF4" w:rsidRDefault="00E73216">
      <w:pPr>
        <w:rPr>
          <w:rFonts w:ascii="Trebuchet MS" w:eastAsia="Trebuchet MS" w:hAnsi="Trebuchet MS" w:cs="Trebuchet MS"/>
          <w:b/>
          <w:i/>
          <w:u w:val="single"/>
        </w:rPr>
      </w:pPr>
      <w:r>
        <w:rPr>
          <w:rFonts w:ascii="Trebuchet MS" w:eastAsia="Trebuchet MS" w:hAnsi="Trebuchet MS" w:cs="Trebuchet MS"/>
        </w:rPr>
        <w:t>Students who do not come to class will receive an unverified absence, unless otherwise excused. Absences are considered unexcused unless parent/guardian notification is provided to appropriate authorities (usually Ms. Jensen) here at AACT. A tardy is considered unexcused unless a valid pass is presented to the teacher upon arrival to class. A student will be marked tardy if he/she is not in his/her seat when the bell rings.</w:t>
      </w:r>
      <w:r w:rsidRPr="00533C3B">
        <w:rPr>
          <w:rFonts w:ascii="Trebuchet MS" w:eastAsia="Trebuchet MS" w:hAnsi="Trebuchet MS" w:cs="Trebuchet MS"/>
          <w:b/>
          <w:i/>
          <w:u w:val="single"/>
        </w:rPr>
        <w:t xml:space="preserve"> It is a student’s responsibility to obtain and complete all missed work when he or she is absent. Just because an absence is verified does NOT mean you are excused from missed work.</w:t>
      </w:r>
    </w:p>
    <w:p w14:paraId="44725FDF" w14:textId="77777777" w:rsidR="00954FF4" w:rsidRDefault="00954FF4">
      <w:pPr>
        <w:rPr>
          <w:rFonts w:ascii="Trebuchet MS" w:eastAsia="Trebuchet MS" w:hAnsi="Trebuchet MS" w:cs="Trebuchet MS"/>
        </w:rPr>
      </w:pPr>
    </w:p>
    <w:p w14:paraId="72D4BC9C"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Absent/ Late Work Policy</w:t>
      </w:r>
    </w:p>
    <w:p w14:paraId="66549B44" w14:textId="515FEFE8" w:rsidR="00954FF4" w:rsidRDefault="00E73216">
      <w:pPr>
        <w:rPr>
          <w:rFonts w:ascii="Trebuchet MS" w:eastAsia="Trebuchet MS" w:hAnsi="Trebuchet MS" w:cs="Trebuchet MS"/>
          <w:b/>
          <w:i/>
          <w:u w:val="single"/>
        </w:rPr>
      </w:pPr>
      <w:r>
        <w:rPr>
          <w:rFonts w:ascii="Trebuchet MS" w:eastAsia="Trebuchet MS" w:hAnsi="Trebuchet MS" w:cs="Trebuchet MS"/>
        </w:rPr>
        <w:t>Work that is not turned in during the class period in which it is due, may be accepted late for up to 10 school days (2 weeks) after the original due date for 50% off the earned grade. After 2 weeks, the grade is a final zero.  Please turn all late work into the bin labeled</w:t>
      </w:r>
      <w:r w:rsidR="001E74DD">
        <w:rPr>
          <w:rFonts w:ascii="Trebuchet MS" w:eastAsia="Trebuchet MS" w:hAnsi="Trebuchet MS" w:cs="Trebuchet MS"/>
        </w:rPr>
        <w:t xml:space="preserve">. </w:t>
      </w:r>
      <w:r w:rsidRPr="00533C3B">
        <w:rPr>
          <w:rFonts w:ascii="Trebuchet MS" w:eastAsia="Trebuchet MS" w:hAnsi="Trebuchet MS" w:cs="Trebuchet MS"/>
          <w:b/>
          <w:i/>
          <w:u w:val="single"/>
        </w:rPr>
        <w:t>If a student misses c</w:t>
      </w:r>
      <w:r w:rsidR="00A128DB" w:rsidRPr="00533C3B">
        <w:rPr>
          <w:rFonts w:ascii="Trebuchet MS" w:eastAsia="Trebuchet MS" w:hAnsi="Trebuchet MS" w:cs="Trebuchet MS"/>
          <w:b/>
          <w:i/>
          <w:u w:val="single"/>
        </w:rPr>
        <w:t xml:space="preserve">lass, s/he should refer to the </w:t>
      </w:r>
      <w:r w:rsidR="001E74DD">
        <w:rPr>
          <w:rFonts w:ascii="Trebuchet MS" w:eastAsia="Trebuchet MS" w:hAnsi="Trebuchet MS" w:cs="Trebuchet MS"/>
          <w:b/>
          <w:i/>
          <w:u w:val="single"/>
        </w:rPr>
        <w:t xml:space="preserve">class web page or the </w:t>
      </w:r>
      <w:r w:rsidRPr="00533C3B">
        <w:rPr>
          <w:rFonts w:ascii="Trebuchet MS" w:eastAsia="Trebuchet MS" w:hAnsi="Trebuchet MS" w:cs="Trebuchet MS"/>
          <w:b/>
          <w:i/>
          <w:u w:val="single"/>
        </w:rPr>
        <w:t>“absent binder” for missed handouts. It is the student’s responsibility to collect the missed work as soon as possible.</w:t>
      </w:r>
      <w:r>
        <w:rPr>
          <w:rFonts w:ascii="Trebuchet MS" w:eastAsia="Trebuchet MS" w:hAnsi="Trebuchet MS" w:cs="Trebuchet MS"/>
        </w:rPr>
        <w:t xml:space="preserve"> </w:t>
      </w:r>
    </w:p>
    <w:p w14:paraId="56D55D70" w14:textId="77777777" w:rsidR="00954FF4" w:rsidRDefault="00954FF4">
      <w:pPr>
        <w:rPr>
          <w:rFonts w:ascii="Trebuchet MS" w:eastAsia="Trebuchet MS" w:hAnsi="Trebuchet MS" w:cs="Trebuchet MS"/>
          <w:b/>
          <w:i/>
          <w:u w:val="single"/>
        </w:rPr>
      </w:pPr>
    </w:p>
    <w:p w14:paraId="526E7471"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Class Web Site</w:t>
      </w:r>
    </w:p>
    <w:p w14:paraId="7275FC53" w14:textId="451AC421" w:rsidR="00954FF4" w:rsidRDefault="00E73216">
      <w:pPr>
        <w:rPr>
          <w:rFonts w:ascii="Trebuchet MS" w:eastAsia="Trebuchet MS" w:hAnsi="Trebuchet MS" w:cs="Trebuchet MS"/>
        </w:rPr>
      </w:pPr>
      <w:r>
        <w:rPr>
          <w:rFonts w:ascii="Trebuchet MS" w:eastAsia="Trebuchet MS" w:hAnsi="Trebuchet MS" w:cs="Trebuchet MS"/>
        </w:rPr>
        <w:t xml:space="preserve">Ms. Rogers uses her class web site on a regular basis and </w:t>
      </w:r>
      <w:r>
        <w:rPr>
          <w:rFonts w:ascii="Trebuchet MS" w:eastAsia="Trebuchet MS" w:hAnsi="Trebuchet MS" w:cs="Trebuchet MS"/>
          <w:b/>
          <w:u w:val="single"/>
        </w:rPr>
        <w:t xml:space="preserve">students are expected to check </w:t>
      </w:r>
      <w:r w:rsidR="00625FA6">
        <w:rPr>
          <w:rFonts w:ascii="Trebuchet MS" w:eastAsia="Trebuchet MS" w:hAnsi="Trebuchet MS" w:cs="Trebuchet MS"/>
          <w:b/>
          <w:u w:val="single"/>
        </w:rPr>
        <w:t>it daily.</w:t>
      </w:r>
    </w:p>
    <w:p w14:paraId="335DDDDC" w14:textId="77777777" w:rsidR="00954FF4" w:rsidRDefault="00E73216">
      <w:pPr>
        <w:jc w:val="center"/>
        <w:rPr>
          <w:rFonts w:ascii="Trebuchet MS" w:eastAsia="Trebuchet MS" w:hAnsi="Trebuchet MS" w:cs="Trebuchet MS"/>
        </w:rPr>
      </w:pPr>
      <w:r>
        <w:rPr>
          <w:rFonts w:ascii="Trebuchet MS" w:eastAsia="Trebuchet MS" w:hAnsi="Trebuchet MS" w:cs="Trebuchet MS"/>
        </w:rPr>
        <w:t>msrogershistoryandgov.weebly.com</w:t>
      </w:r>
    </w:p>
    <w:p w14:paraId="3315155E" w14:textId="77777777" w:rsidR="00954FF4" w:rsidRDefault="00954FF4">
      <w:pPr>
        <w:rPr>
          <w:rFonts w:ascii="Trebuchet MS" w:eastAsia="Trebuchet MS" w:hAnsi="Trebuchet MS" w:cs="Trebuchet MS"/>
        </w:rPr>
      </w:pPr>
    </w:p>
    <w:p w14:paraId="4AE185D3" w14:textId="77777777" w:rsidR="00954FF4" w:rsidRDefault="00954FF4">
      <w:pPr>
        <w:rPr>
          <w:rFonts w:ascii="Trebuchet MS" w:eastAsia="Trebuchet MS" w:hAnsi="Trebuchet MS" w:cs="Trebuchet MS"/>
        </w:rPr>
      </w:pPr>
    </w:p>
    <w:p w14:paraId="48D7BEDA" w14:textId="77777777" w:rsidR="00533C3B" w:rsidRDefault="00533C3B">
      <w:pPr>
        <w:rPr>
          <w:rFonts w:ascii="Trebuchet MS" w:eastAsia="Trebuchet MS" w:hAnsi="Trebuchet MS" w:cs="Trebuchet MS"/>
        </w:rPr>
      </w:pPr>
    </w:p>
    <w:p w14:paraId="17C18AD0"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Final Exam</w:t>
      </w:r>
    </w:p>
    <w:p w14:paraId="76F70A54" w14:textId="77777777" w:rsidR="00954FF4" w:rsidRDefault="00E73216">
      <w:pPr>
        <w:rPr>
          <w:rFonts w:ascii="Trebuchet MS" w:eastAsia="Trebuchet MS" w:hAnsi="Trebuchet MS" w:cs="Trebuchet MS"/>
        </w:rPr>
      </w:pPr>
      <w:r>
        <w:rPr>
          <w:rFonts w:ascii="Trebuchet MS" w:eastAsia="Trebuchet MS" w:hAnsi="Trebuchet MS" w:cs="Trebuchet MS"/>
        </w:rPr>
        <w:t xml:space="preserve">The final exams (semester and end-of-year) are each worth is 20% of your final grade for that semester. Exams are cumulative.  </w:t>
      </w:r>
    </w:p>
    <w:p w14:paraId="7E541E44" w14:textId="77777777" w:rsidR="00954FF4" w:rsidRDefault="00954FF4">
      <w:pPr>
        <w:rPr>
          <w:rFonts w:ascii="Trebuchet MS" w:eastAsia="Trebuchet MS" w:hAnsi="Trebuchet MS" w:cs="Trebuchet MS"/>
        </w:rPr>
      </w:pPr>
    </w:p>
    <w:p w14:paraId="7C1A0A50" w14:textId="77777777" w:rsidR="00954FF4" w:rsidRDefault="00E73216">
      <w:pPr>
        <w:rPr>
          <w:rFonts w:ascii="Trebuchet MS" w:eastAsia="Trebuchet MS" w:hAnsi="Trebuchet MS" w:cs="Trebuchet MS"/>
          <w:b/>
        </w:rPr>
      </w:pPr>
      <w:r>
        <w:rPr>
          <w:rFonts w:ascii="Trebuchet MS" w:eastAsia="Trebuchet MS" w:hAnsi="Trebuchet MS" w:cs="Trebuchet MS"/>
          <w:b/>
          <w:u w:val="single"/>
        </w:rPr>
        <w:t xml:space="preserve">Supplies </w:t>
      </w:r>
      <w:r w:rsidRPr="00A128DB">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p>
    <w:p w14:paraId="0E0AA9C2" w14:textId="77777777" w:rsidR="00954FF4" w:rsidRDefault="00E73216">
      <w:pPr>
        <w:numPr>
          <w:ilvl w:val="0"/>
          <w:numId w:val="5"/>
        </w:numPr>
        <w:contextualSpacing/>
        <w:rPr>
          <w:rFonts w:ascii="Trebuchet MS" w:eastAsia="Trebuchet MS" w:hAnsi="Trebuchet MS" w:cs="Trebuchet MS"/>
        </w:rPr>
      </w:pPr>
      <w:r>
        <w:rPr>
          <w:rFonts w:ascii="Trebuchet MS" w:eastAsia="Trebuchet MS" w:hAnsi="Trebuchet MS" w:cs="Trebuchet MS"/>
        </w:rPr>
        <w:t>1 (one) 1 inch to 1.5 inch 3-ring binder to be divided as follows:</w:t>
      </w:r>
    </w:p>
    <w:p w14:paraId="4A1F3358" w14:textId="77777777" w:rsidR="00954FF4" w:rsidRDefault="00E73216">
      <w:pPr>
        <w:numPr>
          <w:ilvl w:val="1"/>
          <w:numId w:val="5"/>
        </w:numPr>
        <w:contextualSpacing/>
        <w:rPr>
          <w:rFonts w:ascii="Trebuchet MS" w:eastAsia="Trebuchet MS" w:hAnsi="Trebuchet MS" w:cs="Trebuchet MS"/>
        </w:rPr>
      </w:pPr>
      <w:r>
        <w:rPr>
          <w:rFonts w:ascii="Trebuchet MS" w:eastAsia="Trebuchet MS" w:hAnsi="Trebuchet MS" w:cs="Trebuchet MS"/>
        </w:rPr>
        <w:t>Section 1: Warm-ups (be sure to date each warm-up!)</w:t>
      </w:r>
    </w:p>
    <w:p w14:paraId="2A0195D4" w14:textId="77777777" w:rsidR="00954FF4" w:rsidRDefault="00E73216">
      <w:pPr>
        <w:numPr>
          <w:ilvl w:val="1"/>
          <w:numId w:val="5"/>
        </w:numPr>
        <w:contextualSpacing/>
        <w:rPr>
          <w:rFonts w:ascii="Trebuchet MS" w:eastAsia="Trebuchet MS" w:hAnsi="Trebuchet MS" w:cs="Trebuchet MS"/>
        </w:rPr>
      </w:pPr>
      <w:r>
        <w:rPr>
          <w:rFonts w:ascii="Trebuchet MS" w:eastAsia="Trebuchet MS" w:hAnsi="Trebuchet MS" w:cs="Trebuchet MS"/>
        </w:rPr>
        <w:t xml:space="preserve">Section 2: Table of Contents/Handouts (placed in the order in which they are received) </w:t>
      </w:r>
    </w:p>
    <w:p w14:paraId="19DDBE35" w14:textId="77777777" w:rsidR="00954FF4" w:rsidRDefault="00E73216">
      <w:pPr>
        <w:numPr>
          <w:ilvl w:val="0"/>
          <w:numId w:val="5"/>
        </w:numPr>
        <w:contextualSpacing/>
        <w:rPr>
          <w:rFonts w:ascii="Trebuchet MS" w:eastAsia="Trebuchet MS" w:hAnsi="Trebuchet MS" w:cs="Trebuchet MS"/>
        </w:rPr>
      </w:pPr>
      <w:r>
        <w:rPr>
          <w:rFonts w:ascii="Trebuchet MS" w:eastAsia="Trebuchet MS" w:hAnsi="Trebuchet MS" w:cs="Trebuchet MS"/>
        </w:rPr>
        <w:t>Binder paper/notebook paper</w:t>
      </w:r>
    </w:p>
    <w:p w14:paraId="6AD6C913" w14:textId="77777777" w:rsidR="00954FF4" w:rsidRDefault="00E73216">
      <w:pPr>
        <w:numPr>
          <w:ilvl w:val="0"/>
          <w:numId w:val="5"/>
        </w:numPr>
        <w:contextualSpacing/>
        <w:rPr>
          <w:rFonts w:ascii="Trebuchet MS" w:eastAsia="Trebuchet MS" w:hAnsi="Trebuchet MS" w:cs="Trebuchet MS"/>
        </w:rPr>
      </w:pPr>
      <w:r>
        <w:rPr>
          <w:rFonts w:ascii="Trebuchet MS" w:eastAsia="Trebuchet MS" w:hAnsi="Trebuchet MS" w:cs="Trebuchet MS"/>
        </w:rPr>
        <w:t>Highlighters</w:t>
      </w:r>
    </w:p>
    <w:p w14:paraId="4CECC53A" w14:textId="77777777" w:rsidR="00954FF4" w:rsidRDefault="00E73216">
      <w:pPr>
        <w:numPr>
          <w:ilvl w:val="0"/>
          <w:numId w:val="5"/>
        </w:numPr>
        <w:contextualSpacing/>
        <w:rPr>
          <w:rFonts w:ascii="Trebuchet MS" w:eastAsia="Trebuchet MS" w:hAnsi="Trebuchet MS" w:cs="Trebuchet MS"/>
        </w:rPr>
      </w:pPr>
      <w:r>
        <w:rPr>
          <w:rFonts w:ascii="Trebuchet MS" w:eastAsia="Trebuchet MS" w:hAnsi="Trebuchet MS" w:cs="Trebuchet MS"/>
        </w:rPr>
        <w:t>#2 pencils (essential for test/quiz days!)</w:t>
      </w:r>
    </w:p>
    <w:p w14:paraId="32572E7E" w14:textId="77777777" w:rsidR="00954FF4" w:rsidRDefault="00E73216">
      <w:pPr>
        <w:numPr>
          <w:ilvl w:val="0"/>
          <w:numId w:val="5"/>
        </w:numPr>
        <w:contextualSpacing/>
        <w:rPr>
          <w:rFonts w:ascii="Trebuchet MS" w:eastAsia="Trebuchet MS" w:hAnsi="Trebuchet MS" w:cs="Trebuchet MS"/>
        </w:rPr>
      </w:pPr>
      <w:r>
        <w:rPr>
          <w:rFonts w:ascii="Trebuchet MS" w:eastAsia="Trebuchet MS" w:hAnsi="Trebuchet MS" w:cs="Trebuchet MS"/>
        </w:rPr>
        <w:t>Blue/black ink pens (work in colored ink will not be accepted)</w:t>
      </w:r>
    </w:p>
    <w:p w14:paraId="559F6B3E" w14:textId="77777777" w:rsidR="00954FF4" w:rsidRDefault="00954FF4">
      <w:pPr>
        <w:rPr>
          <w:rFonts w:ascii="Trebuchet MS" w:eastAsia="Trebuchet MS" w:hAnsi="Trebuchet MS" w:cs="Trebuchet MS"/>
        </w:rPr>
      </w:pPr>
    </w:p>
    <w:p w14:paraId="5FE210B3" w14:textId="77777777" w:rsidR="00954FF4" w:rsidRDefault="00E73216">
      <w:pPr>
        <w:rPr>
          <w:rFonts w:ascii="Trebuchet MS" w:eastAsia="Trebuchet MS" w:hAnsi="Trebuchet MS" w:cs="Trebuchet MS"/>
          <w:b/>
          <w:u w:val="single"/>
        </w:rPr>
      </w:pPr>
      <w:r>
        <w:rPr>
          <w:rFonts w:ascii="Trebuchet MS" w:eastAsia="Trebuchet MS" w:hAnsi="Trebuchet MS" w:cs="Trebuchet MS"/>
          <w:b/>
          <w:u w:val="single"/>
        </w:rPr>
        <w:t>Reading Materials</w:t>
      </w:r>
    </w:p>
    <w:p w14:paraId="7EA7816F" w14:textId="77777777" w:rsidR="00954FF4" w:rsidRDefault="00E73216">
      <w:pPr>
        <w:rPr>
          <w:rFonts w:ascii="Trebuchet MS" w:eastAsia="Trebuchet MS" w:hAnsi="Trebuchet MS" w:cs="Trebuchet MS"/>
        </w:rPr>
      </w:pPr>
      <w:r>
        <w:rPr>
          <w:rFonts w:ascii="Trebuchet MS" w:eastAsia="Trebuchet MS" w:hAnsi="Trebuchet MS" w:cs="Trebuchet MS"/>
        </w:rPr>
        <w:t xml:space="preserve">Our textbook is </w:t>
      </w:r>
      <w:r>
        <w:rPr>
          <w:rFonts w:ascii="Trebuchet MS" w:eastAsia="Trebuchet MS" w:hAnsi="Trebuchet MS" w:cs="Trebuchet MS"/>
          <w:i/>
        </w:rPr>
        <w:t xml:space="preserve">World History: Patterns of Interaction </w:t>
      </w:r>
      <w:r>
        <w:rPr>
          <w:rFonts w:ascii="Trebuchet MS" w:eastAsia="Trebuchet MS" w:hAnsi="Trebuchet MS" w:cs="Trebuchet MS"/>
        </w:rPr>
        <w:t>published by McDougal Little. However, the majority of the course reading will focus on separate readings, primary documents, scholarly articles, and current events provided in class or posted on the class web site. The textbooks will be a good resource for defining key terms.</w:t>
      </w:r>
    </w:p>
    <w:p w14:paraId="7B1D7A6E" w14:textId="77777777" w:rsidR="00954FF4" w:rsidRDefault="00954FF4">
      <w:pPr>
        <w:rPr>
          <w:rFonts w:ascii="Trebuchet MS" w:eastAsia="Trebuchet MS" w:hAnsi="Trebuchet MS" w:cs="Trebuchet MS"/>
          <w:color w:val="FF0000"/>
        </w:rPr>
      </w:pPr>
    </w:p>
    <w:p w14:paraId="34EEB896" w14:textId="77777777" w:rsidR="00954FF4" w:rsidRDefault="00E73216">
      <w:pPr>
        <w:rPr>
          <w:rFonts w:ascii="Trebuchet MS" w:eastAsia="Trebuchet MS" w:hAnsi="Trebuchet MS" w:cs="Trebuchet MS"/>
        </w:rPr>
      </w:pPr>
      <w:r>
        <w:rPr>
          <w:rFonts w:ascii="Trebuchet MS" w:eastAsia="Trebuchet MS" w:hAnsi="Trebuchet MS" w:cs="Trebuchet MS"/>
          <w:b/>
          <w:u w:val="single"/>
        </w:rPr>
        <w:t xml:space="preserve">Assignments/Extra Credit </w:t>
      </w:r>
    </w:p>
    <w:p w14:paraId="452C1840" w14:textId="77777777" w:rsidR="00954FF4" w:rsidRDefault="00E73216">
      <w:pPr>
        <w:rPr>
          <w:rFonts w:ascii="Trebuchet MS" w:eastAsia="Trebuchet MS" w:hAnsi="Trebuchet MS" w:cs="Trebuchet MS"/>
        </w:rPr>
      </w:pPr>
      <w:r>
        <w:rPr>
          <w:rFonts w:ascii="Trebuchet MS" w:eastAsia="Trebuchet MS" w:hAnsi="Trebuchet MS" w:cs="Trebuchet MS"/>
        </w:rPr>
        <w:t xml:space="preserve">It is the student’s responsibility to keep track of his/her grade throughout the </w:t>
      </w:r>
      <w:r>
        <w:rPr>
          <w:rFonts w:ascii="Trebuchet MS" w:eastAsia="Trebuchet MS" w:hAnsi="Trebuchet MS" w:cs="Trebuchet MS"/>
          <w:b/>
          <w:i/>
        </w:rPr>
        <w:t>entire</w:t>
      </w:r>
      <w:r>
        <w:rPr>
          <w:rFonts w:ascii="Trebuchet MS" w:eastAsia="Trebuchet MS" w:hAnsi="Trebuchet MS" w:cs="Trebuchet MS"/>
        </w:rPr>
        <w:t xml:space="preserve"> semester. Ms. Rogers does not want students coming to her the last week of the semester and asking how s/he may bring his/her grade up. Students should be keeping a desirable average in the class </w:t>
      </w:r>
      <w:r>
        <w:rPr>
          <w:rFonts w:ascii="Trebuchet MS" w:eastAsia="Trebuchet MS" w:hAnsi="Trebuchet MS" w:cs="Trebuchet MS"/>
          <w:b/>
          <w:i/>
        </w:rPr>
        <w:t>all semester long.</w:t>
      </w:r>
      <w:r>
        <w:rPr>
          <w:rFonts w:ascii="Trebuchet MS" w:eastAsia="Trebuchet MS" w:hAnsi="Trebuchet MS" w:cs="Trebuchet MS"/>
        </w:rPr>
        <w:t xml:space="preserve"> Students need to check Infinite Campus (IC) on a regular (weekly) basis to ensure that their grade is satisfactory. </w:t>
      </w:r>
    </w:p>
    <w:p w14:paraId="47AB2D36" w14:textId="77777777" w:rsidR="00954FF4" w:rsidRDefault="00954FF4">
      <w:pPr>
        <w:rPr>
          <w:rFonts w:ascii="Trebuchet MS" w:eastAsia="Trebuchet MS" w:hAnsi="Trebuchet MS" w:cs="Trebuchet MS"/>
        </w:rPr>
      </w:pPr>
    </w:p>
    <w:p w14:paraId="0CF241EB" w14:textId="77777777" w:rsidR="00954FF4" w:rsidRDefault="00E73216">
      <w:pPr>
        <w:rPr>
          <w:rFonts w:ascii="Trebuchet MS" w:eastAsia="Trebuchet MS" w:hAnsi="Trebuchet MS" w:cs="Trebuchet MS"/>
        </w:rPr>
      </w:pPr>
      <w:r>
        <w:rPr>
          <w:rFonts w:ascii="Trebuchet MS" w:eastAsia="Trebuchet MS" w:hAnsi="Trebuchet MS" w:cs="Trebuchet MS"/>
        </w:rPr>
        <w:t xml:space="preserve">When a student is absent, his or her missed work will be entered in IC as a “missing” or “M”, even if it is an excused absence. </w:t>
      </w:r>
      <w:r>
        <w:rPr>
          <w:rFonts w:ascii="Trebuchet MS" w:eastAsia="Trebuchet MS" w:hAnsi="Trebuchet MS" w:cs="Trebuchet MS"/>
          <w:u w:val="single"/>
        </w:rPr>
        <w:t>See the “absent binder” and class web page for missed work.</w:t>
      </w:r>
      <w:r>
        <w:rPr>
          <w:rFonts w:ascii="Trebuchet MS" w:eastAsia="Trebuchet MS" w:hAnsi="Trebuchet MS" w:cs="Trebuchet MS"/>
        </w:rPr>
        <w:t xml:space="preserve"> Once the work is turned in, the “missing” will disappear.</w:t>
      </w:r>
    </w:p>
    <w:p w14:paraId="44D78AEB" w14:textId="77777777" w:rsidR="00954FF4" w:rsidRDefault="00954FF4">
      <w:pPr>
        <w:rPr>
          <w:rFonts w:ascii="Trebuchet MS" w:eastAsia="Trebuchet MS" w:hAnsi="Trebuchet MS" w:cs="Trebuchet MS"/>
        </w:rPr>
      </w:pPr>
    </w:p>
    <w:p w14:paraId="1BF93C34" w14:textId="77777777" w:rsidR="00954FF4" w:rsidRDefault="00E73216">
      <w:pPr>
        <w:rPr>
          <w:rFonts w:ascii="Trebuchet MS" w:eastAsia="Trebuchet MS" w:hAnsi="Trebuchet MS" w:cs="Trebuchet MS"/>
          <w:b/>
        </w:rPr>
      </w:pPr>
      <w:r>
        <w:rPr>
          <w:rFonts w:ascii="Trebuchet MS" w:eastAsia="Trebuchet MS" w:hAnsi="Trebuchet MS" w:cs="Trebuchet MS"/>
        </w:rPr>
        <w:t xml:space="preserve">Extra Credit will be given at the teacher’s discretion when deemed necessary. Extra credit will not be given with all assignments and it will not necessarily be given simply because it is requested. </w:t>
      </w:r>
    </w:p>
    <w:p w14:paraId="438760C5" w14:textId="77777777" w:rsidR="00954FF4" w:rsidRDefault="00954FF4">
      <w:pPr>
        <w:rPr>
          <w:rFonts w:ascii="Trebuchet MS" w:eastAsia="Trebuchet MS" w:hAnsi="Trebuchet MS" w:cs="Trebuchet MS"/>
          <w:b/>
        </w:rPr>
      </w:pPr>
    </w:p>
    <w:p w14:paraId="3B984327" w14:textId="77777777" w:rsidR="00954FF4" w:rsidRDefault="00954FF4">
      <w:pPr>
        <w:rPr>
          <w:rFonts w:ascii="Trebuchet MS" w:eastAsia="Trebuchet MS" w:hAnsi="Trebuchet MS" w:cs="Trebuchet MS"/>
          <w:b/>
        </w:rPr>
      </w:pPr>
    </w:p>
    <w:p w14:paraId="5B5503FC" w14:textId="77777777" w:rsidR="00954FF4" w:rsidRDefault="00954FF4">
      <w:pPr>
        <w:rPr>
          <w:rFonts w:ascii="Trebuchet MS" w:eastAsia="Trebuchet MS" w:hAnsi="Trebuchet MS" w:cs="Trebuchet MS"/>
          <w:b/>
        </w:rPr>
      </w:pPr>
    </w:p>
    <w:p w14:paraId="6786CC10" w14:textId="77777777" w:rsidR="00954FF4" w:rsidRDefault="00954FF4">
      <w:pPr>
        <w:rPr>
          <w:rFonts w:ascii="Trebuchet MS" w:eastAsia="Trebuchet MS" w:hAnsi="Trebuchet MS" w:cs="Trebuchet MS"/>
          <w:b/>
        </w:rPr>
      </w:pPr>
    </w:p>
    <w:p w14:paraId="394F62C5" w14:textId="77777777" w:rsidR="00954FF4" w:rsidRDefault="00954FF4">
      <w:pPr>
        <w:rPr>
          <w:rFonts w:ascii="Trebuchet MS" w:eastAsia="Trebuchet MS" w:hAnsi="Trebuchet MS" w:cs="Trebuchet MS"/>
          <w:b/>
        </w:rPr>
      </w:pPr>
    </w:p>
    <w:p w14:paraId="358CFB0E" w14:textId="77777777" w:rsidR="00954FF4" w:rsidRDefault="00954FF4">
      <w:pPr>
        <w:rPr>
          <w:rFonts w:ascii="Trebuchet MS" w:eastAsia="Trebuchet MS" w:hAnsi="Trebuchet MS" w:cs="Trebuchet MS"/>
          <w:b/>
        </w:rPr>
      </w:pPr>
    </w:p>
    <w:p w14:paraId="7C88199B" w14:textId="77777777" w:rsidR="00954FF4" w:rsidRDefault="00954FF4">
      <w:pPr>
        <w:rPr>
          <w:rFonts w:ascii="Trebuchet MS" w:eastAsia="Trebuchet MS" w:hAnsi="Trebuchet MS" w:cs="Trebuchet MS"/>
          <w:b/>
        </w:rPr>
      </w:pPr>
    </w:p>
    <w:p w14:paraId="0C4B4121" w14:textId="77777777" w:rsidR="00954FF4" w:rsidRDefault="00954FF4">
      <w:pPr>
        <w:rPr>
          <w:rFonts w:ascii="Trebuchet MS" w:eastAsia="Trebuchet MS" w:hAnsi="Trebuchet MS" w:cs="Trebuchet MS"/>
          <w:b/>
        </w:rPr>
      </w:pPr>
    </w:p>
    <w:p w14:paraId="3E0E3F2B" w14:textId="77777777" w:rsidR="00954FF4" w:rsidRDefault="00954FF4">
      <w:pPr>
        <w:rPr>
          <w:rFonts w:ascii="Trebuchet MS" w:eastAsia="Trebuchet MS" w:hAnsi="Trebuchet MS" w:cs="Trebuchet MS"/>
          <w:b/>
        </w:rPr>
      </w:pPr>
    </w:p>
    <w:p w14:paraId="439A2698" w14:textId="77777777" w:rsidR="00954FF4" w:rsidRDefault="00954FF4">
      <w:pPr>
        <w:rPr>
          <w:rFonts w:ascii="Trebuchet MS" w:eastAsia="Trebuchet MS" w:hAnsi="Trebuchet MS" w:cs="Trebuchet MS"/>
          <w:b/>
        </w:rPr>
      </w:pPr>
    </w:p>
    <w:p w14:paraId="0BC7641F" w14:textId="77777777" w:rsidR="00954FF4" w:rsidRDefault="00954FF4">
      <w:pPr>
        <w:rPr>
          <w:rFonts w:ascii="Trebuchet MS" w:eastAsia="Trebuchet MS" w:hAnsi="Trebuchet MS" w:cs="Trebuchet MS"/>
          <w:b/>
        </w:rPr>
      </w:pPr>
    </w:p>
    <w:p w14:paraId="7B58B700" w14:textId="12FC73C9" w:rsidR="00954FF4" w:rsidRDefault="00954FF4">
      <w:pPr>
        <w:rPr>
          <w:rFonts w:ascii="Trebuchet MS" w:eastAsia="Trebuchet MS" w:hAnsi="Trebuchet MS" w:cs="Trebuchet MS"/>
          <w:b/>
        </w:rPr>
      </w:pPr>
    </w:p>
    <w:p w14:paraId="79F29A3E" w14:textId="6B142D83" w:rsidR="00B22903" w:rsidRDefault="00B22903">
      <w:pPr>
        <w:rPr>
          <w:rFonts w:ascii="Trebuchet MS" w:eastAsia="Trebuchet MS" w:hAnsi="Trebuchet MS" w:cs="Trebuchet MS"/>
          <w:b/>
        </w:rPr>
      </w:pPr>
    </w:p>
    <w:p w14:paraId="0022F780" w14:textId="77777777" w:rsidR="00B22903" w:rsidRDefault="00B22903">
      <w:pPr>
        <w:rPr>
          <w:rFonts w:ascii="Trebuchet MS" w:eastAsia="Trebuchet MS" w:hAnsi="Trebuchet MS" w:cs="Trebuchet MS"/>
          <w:b/>
        </w:rPr>
      </w:pPr>
    </w:p>
    <w:p w14:paraId="15716E9E" w14:textId="77777777" w:rsidR="00954FF4" w:rsidRDefault="00954FF4">
      <w:pPr>
        <w:rPr>
          <w:rFonts w:ascii="Trebuchet MS" w:eastAsia="Trebuchet MS" w:hAnsi="Trebuchet MS" w:cs="Trebuchet MS"/>
        </w:rPr>
      </w:pPr>
    </w:p>
    <w:p w14:paraId="3BAD615D" w14:textId="77777777" w:rsidR="00954FF4" w:rsidRDefault="00954FF4">
      <w:pPr>
        <w:rPr>
          <w:rFonts w:ascii="Trebuchet MS" w:eastAsia="Trebuchet MS" w:hAnsi="Trebuchet MS" w:cs="Trebuchet MS"/>
          <w:i/>
        </w:rPr>
      </w:pPr>
    </w:p>
    <w:p w14:paraId="057D0EF2" w14:textId="77777777" w:rsidR="00954FF4" w:rsidRDefault="00E73216">
      <w:pPr>
        <w:jc w:val="center"/>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Honors World History Syllabus Student and Parent/ Guardian Agreement</w:t>
      </w:r>
    </w:p>
    <w:p w14:paraId="29B30B71" w14:textId="77777777" w:rsidR="00954FF4" w:rsidRDefault="00954FF4">
      <w:pPr>
        <w:rPr>
          <w:rFonts w:ascii="Trebuchet MS" w:eastAsia="Trebuchet MS" w:hAnsi="Trebuchet MS" w:cs="Trebuchet MS"/>
          <w:b/>
        </w:rPr>
      </w:pPr>
    </w:p>
    <w:p w14:paraId="54CACA5D" w14:textId="77777777" w:rsidR="00954FF4" w:rsidRDefault="00E73216">
      <w:pPr>
        <w:jc w:val="center"/>
        <w:rPr>
          <w:rFonts w:ascii="Trebuchet MS" w:eastAsia="Trebuchet MS" w:hAnsi="Trebuchet MS" w:cs="Trebuchet MS"/>
          <w:b/>
          <w:i/>
        </w:rPr>
      </w:pPr>
      <w:r>
        <w:rPr>
          <w:rFonts w:ascii="Trebuchet MS" w:eastAsia="Trebuchet MS" w:hAnsi="Trebuchet MS" w:cs="Trebuchet MS"/>
          <w:b/>
          <w:i/>
        </w:rPr>
        <w:t>***This is to be signed by the end of the first week of school for a grade.***</w:t>
      </w:r>
    </w:p>
    <w:p w14:paraId="02C2233C" w14:textId="77777777" w:rsidR="00954FF4" w:rsidRDefault="00954FF4">
      <w:pPr>
        <w:rPr>
          <w:rFonts w:ascii="Trebuchet MS" w:eastAsia="Trebuchet MS" w:hAnsi="Trebuchet MS" w:cs="Trebuchet MS"/>
          <w:b/>
          <w:i/>
        </w:rPr>
      </w:pPr>
    </w:p>
    <w:p w14:paraId="6CCE7947" w14:textId="77777777" w:rsidR="00954FF4" w:rsidRDefault="00E73216">
      <w:pPr>
        <w:rPr>
          <w:rFonts w:ascii="Trebuchet MS" w:eastAsia="Trebuchet MS" w:hAnsi="Trebuchet MS" w:cs="Trebuchet MS"/>
          <w:b/>
          <w:i/>
        </w:rPr>
      </w:pPr>
      <w:r>
        <w:rPr>
          <w:rFonts w:ascii="Trebuchet MS" w:eastAsia="Trebuchet MS" w:hAnsi="Trebuchet MS" w:cs="Trebuchet MS"/>
          <w:b/>
          <w:i/>
        </w:rPr>
        <w:t>Keep the first pages of this syllabus as page #1 of your notebook (Table of Contents).</w:t>
      </w:r>
    </w:p>
    <w:p w14:paraId="480F99BF" w14:textId="77777777" w:rsidR="00954FF4" w:rsidRDefault="00954FF4">
      <w:pPr>
        <w:rPr>
          <w:rFonts w:ascii="Trebuchet MS" w:eastAsia="Trebuchet MS" w:hAnsi="Trebuchet MS" w:cs="Trebuchet MS"/>
          <w:b/>
          <w:i/>
        </w:rPr>
      </w:pPr>
    </w:p>
    <w:p w14:paraId="198A1605" w14:textId="77777777" w:rsidR="00954FF4" w:rsidRDefault="00E73216">
      <w:pPr>
        <w:rPr>
          <w:rFonts w:ascii="Trebuchet MS" w:eastAsia="Trebuchet MS" w:hAnsi="Trebuchet MS" w:cs="Trebuchet MS"/>
          <w:b/>
          <w:i/>
        </w:rPr>
      </w:pPr>
      <w:r>
        <w:rPr>
          <w:rFonts w:ascii="Trebuchet MS" w:eastAsia="Trebuchet MS" w:hAnsi="Trebuchet MS" w:cs="Trebuchet MS"/>
          <w:b/>
          <w:i/>
        </w:rPr>
        <w:t>I have read and agree to the content of this syllabus.</w:t>
      </w:r>
    </w:p>
    <w:p w14:paraId="617B8B4A" w14:textId="77777777" w:rsidR="00954FF4" w:rsidRDefault="00954FF4">
      <w:pPr>
        <w:rPr>
          <w:rFonts w:ascii="Trebuchet MS" w:eastAsia="Trebuchet MS" w:hAnsi="Trebuchet MS" w:cs="Trebuchet MS"/>
          <w:b/>
          <w:i/>
        </w:rPr>
      </w:pPr>
    </w:p>
    <w:p w14:paraId="5B9B8F0A" w14:textId="77777777" w:rsidR="00954FF4" w:rsidRDefault="00E73216">
      <w:pPr>
        <w:rPr>
          <w:rFonts w:ascii="Trebuchet MS" w:eastAsia="Trebuchet MS" w:hAnsi="Trebuchet MS" w:cs="Trebuchet MS"/>
        </w:rPr>
      </w:pPr>
      <w:r>
        <w:rPr>
          <w:rFonts w:ascii="Trebuchet MS" w:eastAsia="Trebuchet MS" w:hAnsi="Trebuchet MS" w:cs="Trebuchet MS"/>
        </w:rPr>
        <w:t>Student name:______________________________________________</w:t>
      </w:r>
    </w:p>
    <w:p w14:paraId="79CB67D1" w14:textId="77777777" w:rsidR="00954FF4" w:rsidRDefault="00954FF4">
      <w:pPr>
        <w:rPr>
          <w:rFonts w:ascii="Trebuchet MS" w:eastAsia="Trebuchet MS" w:hAnsi="Trebuchet MS" w:cs="Trebuchet MS"/>
        </w:rPr>
      </w:pPr>
    </w:p>
    <w:p w14:paraId="0B5AC06E" w14:textId="77777777" w:rsidR="00954FF4" w:rsidRDefault="00E73216">
      <w:pPr>
        <w:rPr>
          <w:rFonts w:ascii="Trebuchet MS" w:eastAsia="Trebuchet MS" w:hAnsi="Trebuchet MS" w:cs="Trebuchet MS"/>
        </w:rPr>
      </w:pPr>
      <w:r>
        <w:rPr>
          <w:rFonts w:ascii="Trebuchet MS" w:eastAsia="Trebuchet MS" w:hAnsi="Trebuchet MS" w:cs="Trebuchet MS"/>
        </w:rPr>
        <w:t>Student signature:_________________________________________</w:t>
      </w:r>
      <w:r>
        <w:rPr>
          <w:rFonts w:ascii="Trebuchet MS" w:eastAsia="Trebuchet MS" w:hAnsi="Trebuchet MS" w:cs="Trebuchet MS"/>
        </w:rPr>
        <w:tab/>
        <w:t xml:space="preserve">     Date:_____________________</w:t>
      </w:r>
    </w:p>
    <w:p w14:paraId="3394E70C" w14:textId="77777777" w:rsidR="00954FF4" w:rsidRDefault="00954FF4">
      <w:pPr>
        <w:rPr>
          <w:rFonts w:ascii="Trebuchet MS" w:eastAsia="Trebuchet MS" w:hAnsi="Trebuchet MS" w:cs="Trebuchet MS"/>
        </w:rPr>
      </w:pPr>
    </w:p>
    <w:p w14:paraId="72707BD7" w14:textId="77777777" w:rsidR="00954FF4" w:rsidRDefault="00E73216">
      <w:pPr>
        <w:rPr>
          <w:rFonts w:ascii="Trebuchet MS" w:eastAsia="Trebuchet MS" w:hAnsi="Trebuchet MS" w:cs="Trebuchet MS"/>
        </w:rPr>
      </w:pPr>
      <w:r>
        <w:rPr>
          <w:rFonts w:ascii="Trebuchet MS" w:eastAsia="Trebuchet MS" w:hAnsi="Trebuchet MS" w:cs="Trebuchet MS"/>
        </w:rPr>
        <w:t>Parent/Guardian name:________________________________________</w:t>
      </w:r>
    </w:p>
    <w:p w14:paraId="604BE80E" w14:textId="77777777" w:rsidR="00954FF4" w:rsidRDefault="00954FF4">
      <w:pPr>
        <w:rPr>
          <w:rFonts w:ascii="Trebuchet MS" w:eastAsia="Trebuchet MS" w:hAnsi="Trebuchet MS" w:cs="Trebuchet MS"/>
        </w:rPr>
      </w:pPr>
    </w:p>
    <w:p w14:paraId="5B125227" w14:textId="77777777" w:rsidR="00954FF4" w:rsidRDefault="00E73216">
      <w:pPr>
        <w:rPr>
          <w:rFonts w:ascii="Trebuchet MS" w:eastAsia="Trebuchet MS" w:hAnsi="Trebuchet MS" w:cs="Trebuchet MS"/>
        </w:rPr>
      </w:pPr>
      <w:r>
        <w:rPr>
          <w:rFonts w:ascii="Trebuchet MS" w:eastAsia="Trebuchet MS" w:hAnsi="Trebuchet MS" w:cs="Trebuchet MS"/>
        </w:rPr>
        <w:t>Parent/Guardian signature:_________________________________</w:t>
      </w:r>
      <w:r>
        <w:rPr>
          <w:rFonts w:ascii="Trebuchet MS" w:eastAsia="Trebuchet MS" w:hAnsi="Trebuchet MS" w:cs="Trebuchet MS"/>
        </w:rPr>
        <w:tab/>
        <w:t xml:space="preserve">     Date:_____________________</w:t>
      </w:r>
    </w:p>
    <w:p w14:paraId="68E67FAD" w14:textId="77777777" w:rsidR="00954FF4" w:rsidRDefault="00954FF4">
      <w:pPr>
        <w:rPr>
          <w:rFonts w:ascii="Trebuchet MS" w:eastAsia="Trebuchet MS" w:hAnsi="Trebuchet MS" w:cs="Trebuchet MS"/>
        </w:rPr>
      </w:pPr>
    </w:p>
    <w:p w14:paraId="6DBD040F" w14:textId="77777777" w:rsidR="00954FF4" w:rsidRDefault="00E73216">
      <w:pPr>
        <w:rPr>
          <w:rFonts w:ascii="Trebuchet MS" w:eastAsia="Trebuchet MS" w:hAnsi="Trebuchet MS" w:cs="Trebuchet MS"/>
        </w:rPr>
      </w:pPr>
      <w:r>
        <w:rPr>
          <w:rFonts w:ascii="Trebuchet MS" w:eastAsia="Trebuchet MS" w:hAnsi="Trebuchet MS" w:cs="Trebuchet MS"/>
        </w:rPr>
        <w:t xml:space="preserve">Please provide a parent/guardian email address which is checked on a regular basis: </w:t>
      </w:r>
    </w:p>
    <w:p w14:paraId="0751A917" w14:textId="77777777" w:rsidR="00954FF4" w:rsidRDefault="00954FF4">
      <w:pPr>
        <w:rPr>
          <w:rFonts w:ascii="Trebuchet MS" w:eastAsia="Trebuchet MS" w:hAnsi="Trebuchet MS" w:cs="Trebuchet MS"/>
        </w:rPr>
      </w:pPr>
    </w:p>
    <w:p w14:paraId="62D091B9" w14:textId="77777777" w:rsidR="00954FF4" w:rsidRDefault="00E73216">
      <w:pPr>
        <w:rPr>
          <w:rFonts w:ascii="Trebuchet MS" w:eastAsia="Trebuchet MS" w:hAnsi="Trebuchet MS" w:cs="Trebuchet MS"/>
        </w:rPr>
      </w:pPr>
      <w:r>
        <w:rPr>
          <w:rFonts w:ascii="Trebuchet MS" w:eastAsia="Trebuchet MS" w:hAnsi="Trebuchet MS" w:cs="Trebuchet MS"/>
        </w:rPr>
        <w:t>_____________________________________________________________________________________</w:t>
      </w:r>
    </w:p>
    <w:p w14:paraId="76735326" w14:textId="77777777" w:rsidR="00954FF4" w:rsidRDefault="00954FF4">
      <w:pPr>
        <w:rPr>
          <w:rFonts w:ascii="Trebuchet MS" w:eastAsia="Trebuchet MS" w:hAnsi="Trebuchet MS" w:cs="Trebuchet MS"/>
        </w:rPr>
      </w:pPr>
    </w:p>
    <w:p w14:paraId="4149DD0E" w14:textId="77777777" w:rsidR="00954FF4" w:rsidRDefault="00954FF4">
      <w:pPr>
        <w:rPr>
          <w:rFonts w:ascii="Trebuchet MS" w:eastAsia="Trebuchet MS" w:hAnsi="Trebuchet MS" w:cs="Trebuchet MS"/>
        </w:rPr>
      </w:pPr>
    </w:p>
    <w:p w14:paraId="49B22C7D" w14:textId="77777777" w:rsidR="00954FF4" w:rsidRDefault="00954FF4">
      <w:pPr>
        <w:rPr>
          <w:rFonts w:ascii="Trebuchet MS" w:eastAsia="Trebuchet MS" w:hAnsi="Trebuchet MS" w:cs="Trebuchet MS"/>
        </w:rPr>
      </w:pPr>
    </w:p>
    <w:p w14:paraId="53619F69" w14:textId="77777777" w:rsidR="00954FF4" w:rsidRDefault="00954FF4">
      <w:pPr>
        <w:rPr>
          <w:rFonts w:ascii="Trebuchet MS" w:eastAsia="Trebuchet MS" w:hAnsi="Trebuchet MS" w:cs="Trebuchet MS"/>
        </w:rPr>
      </w:pPr>
    </w:p>
    <w:p w14:paraId="632D5D7A" w14:textId="77777777" w:rsidR="00954FF4" w:rsidRDefault="00954FF4">
      <w:pPr>
        <w:rPr>
          <w:rFonts w:ascii="Trebuchet MS" w:eastAsia="Trebuchet MS" w:hAnsi="Trebuchet MS" w:cs="Trebuchet MS"/>
        </w:rPr>
      </w:pPr>
    </w:p>
    <w:p w14:paraId="5E680575" w14:textId="77777777" w:rsidR="00954FF4" w:rsidRDefault="00954FF4">
      <w:pPr>
        <w:rPr>
          <w:rFonts w:ascii="Trebuchet MS" w:eastAsia="Trebuchet MS" w:hAnsi="Trebuchet MS" w:cs="Trebuchet MS"/>
        </w:rPr>
      </w:pPr>
    </w:p>
    <w:p w14:paraId="57A6482C" w14:textId="77777777" w:rsidR="00954FF4" w:rsidRDefault="00954FF4">
      <w:pPr>
        <w:rPr>
          <w:rFonts w:ascii="Trebuchet MS" w:eastAsia="Trebuchet MS" w:hAnsi="Trebuchet MS" w:cs="Trebuchet MS"/>
        </w:rPr>
      </w:pPr>
    </w:p>
    <w:p w14:paraId="212BA4B1" w14:textId="77777777" w:rsidR="00954FF4" w:rsidRDefault="00954FF4">
      <w:pPr>
        <w:rPr>
          <w:rFonts w:ascii="Trebuchet MS" w:eastAsia="Trebuchet MS" w:hAnsi="Trebuchet MS" w:cs="Trebuchet MS"/>
        </w:rPr>
      </w:pPr>
    </w:p>
    <w:p w14:paraId="2259D293" w14:textId="77777777" w:rsidR="00954FF4" w:rsidRDefault="00954FF4">
      <w:pPr>
        <w:rPr>
          <w:rFonts w:ascii="Trebuchet MS" w:eastAsia="Trebuchet MS" w:hAnsi="Trebuchet MS" w:cs="Trebuchet MS"/>
        </w:rPr>
      </w:pPr>
    </w:p>
    <w:p w14:paraId="6AF014B0" w14:textId="77777777" w:rsidR="00954FF4" w:rsidRDefault="00954FF4">
      <w:pPr>
        <w:rPr>
          <w:rFonts w:ascii="Trebuchet MS" w:eastAsia="Trebuchet MS" w:hAnsi="Trebuchet MS" w:cs="Trebuchet MS"/>
        </w:rPr>
      </w:pPr>
    </w:p>
    <w:p w14:paraId="17568220" w14:textId="77777777" w:rsidR="00954FF4" w:rsidRDefault="00954FF4">
      <w:pPr>
        <w:rPr>
          <w:rFonts w:ascii="Trebuchet MS" w:eastAsia="Trebuchet MS" w:hAnsi="Trebuchet MS" w:cs="Trebuchet MS"/>
        </w:rPr>
      </w:pPr>
    </w:p>
    <w:p w14:paraId="6CCAC589" w14:textId="77777777" w:rsidR="00954FF4" w:rsidRDefault="00954FF4">
      <w:pPr>
        <w:rPr>
          <w:rFonts w:ascii="Trebuchet MS" w:eastAsia="Trebuchet MS" w:hAnsi="Trebuchet MS" w:cs="Trebuchet MS"/>
        </w:rPr>
      </w:pPr>
    </w:p>
    <w:p w14:paraId="3A0916A6" w14:textId="77777777" w:rsidR="00954FF4" w:rsidRDefault="00954FF4">
      <w:pPr>
        <w:rPr>
          <w:rFonts w:ascii="Trebuchet MS" w:eastAsia="Trebuchet MS" w:hAnsi="Trebuchet MS" w:cs="Trebuchet MS"/>
        </w:rPr>
      </w:pPr>
    </w:p>
    <w:p w14:paraId="09B6BE24" w14:textId="77777777" w:rsidR="00954FF4" w:rsidRDefault="00954FF4">
      <w:pPr>
        <w:rPr>
          <w:rFonts w:ascii="Trebuchet MS" w:eastAsia="Trebuchet MS" w:hAnsi="Trebuchet MS" w:cs="Trebuchet MS"/>
        </w:rPr>
      </w:pPr>
    </w:p>
    <w:p w14:paraId="42A92AC4" w14:textId="77777777" w:rsidR="00954FF4" w:rsidRDefault="00954FF4">
      <w:pPr>
        <w:rPr>
          <w:rFonts w:ascii="Trebuchet MS" w:eastAsia="Trebuchet MS" w:hAnsi="Trebuchet MS" w:cs="Trebuchet MS"/>
        </w:rPr>
      </w:pPr>
    </w:p>
    <w:p w14:paraId="6EDA8A2D" w14:textId="77777777" w:rsidR="00954FF4" w:rsidRDefault="00954FF4">
      <w:pPr>
        <w:rPr>
          <w:rFonts w:ascii="Trebuchet MS" w:eastAsia="Trebuchet MS" w:hAnsi="Trebuchet MS" w:cs="Trebuchet MS"/>
        </w:rPr>
      </w:pPr>
    </w:p>
    <w:p w14:paraId="50F3CC8B" w14:textId="77777777" w:rsidR="00954FF4" w:rsidRDefault="00954FF4">
      <w:pPr>
        <w:rPr>
          <w:rFonts w:ascii="Trebuchet MS" w:eastAsia="Trebuchet MS" w:hAnsi="Trebuchet MS" w:cs="Trebuchet MS"/>
        </w:rPr>
      </w:pPr>
    </w:p>
    <w:p w14:paraId="33FAD56D" w14:textId="77777777" w:rsidR="00954FF4" w:rsidRDefault="00954FF4">
      <w:pPr>
        <w:rPr>
          <w:rFonts w:ascii="Trebuchet MS" w:eastAsia="Trebuchet MS" w:hAnsi="Trebuchet MS" w:cs="Trebuchet MS"/>
        </w:rPr>
      </w:pPr>
    </w:p>
    <w:p w14:paraId="38DA83C6" w14:textId="77777777" w:rsidR="00954FF4" w:rsidRDefault="00954FF4">
      <w:pPr>
        <w:rPr>
          <w:rFonts w:ascii="Trebuchet MS" w:eastAsia="Trebuchet MS" w:hAnsi="Trebuchet MS" w:cs="Trebuchet MS"/>
        </w:rPr>
      </w:pPr>
    </w:p>
    <w:p w14:paraId="31FE2037" w14:textId="77777777" w:rsidR="00954FF4" w:rsidRDefault="00954FF4">
      <w:pPr>
        <w:rPr>
          <w:rFonts w:ascii="Trebuchet MS" w:eastAsia="Trebuchet MS" w:hAnsi="Trebuchet MS" w:cs="Trebuchet MS"/>
        </w:rPr>
      </w:pPr>
    </w:p>
    <w:p w14:paraId="7D26BD49" w14:textId="77777777" w:rsidR="00954FF4" w:rsidRDefault="00954FF4">
      <w:pPr>
        <w:rPr>
          <w:rFonts w:ascii="Trebuchet MS" w:eastAsia="Trebuchet MS" w:hAnsi="Trebuchet MS" w:cs="Trebuchet MS"/>
        </w:rPr>
      </w:pPr>
    </w:p>
    <w:p w14:paraId="52389B85" w14:textId="77777777" w:rsidR="00954FF4" w:rsidRDefault="00954FF4">
      <w:pPr>
        <w:rPr>
          <w:rFonts w:ascii="Trebuchet MS" w:eastAsia="Trebuchet MS" w:hAnsi="Trebuchet MS" w:cs="Trebuchet MS"/>
        </w:rPr>
      </w:pPr>
    </w:p>
    <w:p w14:paraId="60B31CD9" w14:textId="77777777" w:rsidR="00954FF4" w:rsidRDefault="00954FF4">
      <w:pPr>
        <w:rPr>
          <w:rFonts w:ascii="Trebuchet MS" w:eastAsia="Trebuchet MS" w:hAnsi="Trebuchet MS" w:cs="Trebuchet MS"/>
        </w:rPr>
      </w:pPr>
    </w:p>
    <w:p w14:paraId="5266A160" w14:textId="77777777" w:rsidR="00954FF4" w:rsidRDefault="00954FF4">
      <w:pPr>
        <w:rPr>
          <w:rFonts w:ascii="Trebuchet MS" w:eastAsia="Trebuchet MS" w:hAnsi="Trebuchet MS" w:cs="Trebuchet MS"/>
        </w:rPr>
      </w:pPr>
    </w:p>
    <w:p w14:paraId="4649B2F8" w14:textId="77777777" w:rsidR="00954FF4" w:rsidRDefault="00954FF4">
      <w:pPr>
        <w:rPr>
          <w:rFonts w:ascii="Trebuchet MS" w:eastAsia="Trebuchet MS" w:hAnsi="Trebuchet MS" w:cs="Trebuchet MS"/>
        </w:rPr>
      </w:pPr>
    </w:p>
    <w:p w14:paraId="1463BECB" w14:textId="77777777" w:rsidR="00954FF4" w:rsidRDefault="00954FF4">
      <w:pPr>
        <w:rPr>
          <w:rFonts w:ascii="Trebuchet MS" w:eastAsia="Trebuchet MS" w:hAnsi="Trebuchet MS" w:cs="Trebuchet MS"/>
        </w:rPr>
      </w:pPr>
    </w:p>
    <w:p w14:paraId="519B3E66" w14:textId="77777777" w:rsidR="00954FF4" w:rsidRDefault="00954FF4">
      <w:pPr>
        <w:rPr>
          <w:rFonts w:ascii="Trebuchet MS" w:eastAsia="Trebuchet MS" w:hAnsi="Trebuchet MS" w:cs="Trebuchet MS"/>
        </w:rPr>
      </w:pPr>
    </w:p>
    <w:p w14:paraId="4BB5A1ED" w14:textId="77777777" w:rsidR="00954FF4" w:rsidRDefault="00954FF4">
      <w:pPr>
        <w:rPr>
          <w:rFonts w:ascii="Trebuchet MS" w:eastAsia="Trebuchet MS" w:hAnsi="Trebuchet MS" w:cs="Trebuchet MS"/>
        </w:rPr>
      </w:pPr>
    </w:p>
    <w:p w14:paraId="1211D6E5" w14:textId="77777777" w:rsidR="00954FF4" w:rsidRDefault="00954FF4">
      <w:pPr>
        <w:rPr>
          <w:rFonts w:ascii="Trebuchet MS" w:eastAsia="Trebuchet MS" w:hAnsi="Trebuchet MS" w:cs="Trebuchet MS"/>
        </w:rPr>
      </w:pPr>
    </w:p>
    <w:p w14:paraId="516DC1D8" w14:textId="77777777" w:rsidR="00954FF4" w:rsidRDefault="00954FF4">
      <w:pPr>
        <w:rPr>
          <w:rFonts w:ascii="Trebuchet MS" w:eastAsia="Trebuchet MS" w:hAnsi="Trebuchet MS" w:cs="Trebuchet MS"/>
        </w:rPr>
      </w:pPr>
    </w:p>
    <w:p w14:paraId="7AB24D36" w14:textId="77777777" w:rsidR="00954FF4" w:rsidRDefault="00954FF4">
      <w:pPr>
        <w:rPr>
          <w:rFonts w:ascii="Trebuchet MS" w:eastAsia="Trebuchet MS" w:hAnsi="Trebuchet MS" w:cs="Trebuchet MS"/>
        </w:rPr>
      </w:pPr>
    </w:p>
    <w:p w14:paraId="25491757" w14:textId="77777777" w:rsidR="00954FF4" w:rsidRDefault="00954FF4">
      <w:pPr>
        <w:rPr>
          <w:rFonts w:ascii="Trebuchet MS" w:eastAsia="Trebuchet MS" w:hAnsi="Trebuchet MS" w:cs="Trebuchet MS"/>
        </w:rPr>
      </w:pPr>
    </w:p>
    <w:p w14:paraId="00112EDD" w14:textId="77777777" w:rsidR="00954FF4" w:rsidRDefault="00954FF4">
      <w:pPr>
        <w:rPr>
          <w:rFonts w:ascii="Trebuchet MS" w:eastAsia="Trebuchet MS" w:hAnsi="Trebuchet MS" w:cs="Trebuchet MS"/>
        </w:rPr>
      </w:pPr>
    </w:p>
    <w:p w14:paraId="2E3F87FD" w14:textId="77777777" w:rsidR="00954FF4" w:rsidRDefault="00954FF4">
      <w:pPr>
        <w:rPr>
          <w:rFonts w:ascii="Trebuchet MS" w:eastAsia="Trebuchet MS" w:hAnsi="Trebuchet MS" w:cs="Trebuchet MS"/>
        </w:rPr>
      </w:pPr>
    </w:p>
    <w:p w14:paraId="5650B520" w14:textId="77777777" w:rsidR="00954FF4" w:rsidRDefault="00954FF4">
      <w:pPr>
        <w:rPr>
          <w:rFonts w:ascii="Trebuchet MS" w:eastAsia="Trebuchet MS" w:hAnsi="Trebuchet MS" w:cs="Trebuchet MS"/>
        </w:rPr>
      </w:pPr>
    </w:p>
    <w:p w14:paraId="71416749" w14:textId="77777777" w:rsidR="00954FF4" w:rsidRDefault="00954FF4">
      <w:pPr>
        <w:rPr>
          <w:rFonts w:ascii="Trebuchet MS" w:eastAsia="Trebuchet MS" w:hAnsi="Trebuchet MS" w:cs="Trebuchet MS"/>
        </w:rPr>
      </w:pPr>
    </w:p>
    <w:p w14:paraId="7524537A" w14:textId="77777777" w:rsidR="00954FF4" w:rsidRDefault="00954FF4">
      <w:pPr>
        <w:rPr>
          <w:rFonts w:ascii="Trebuchet MS" w:eastAsia="Trebuchet MS" w:hAnsi="Trebuchet MS" w:cs="Trebuchet MS"/>
        </w:rPr>
      </w:pPr>
    </w:p>
    <w:sectPr w:rsidR="00954FF4">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E2D"/>
    <w:multiLevelType w:val="multilevel"/>
    <w:tmpl w:val="CF2C5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60718B"/>
    <w:multiLevelType w:val="multilevel"/>
    <w:tmpl w:val="78945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715D18"/>
    <w:multiLevelType w:val="multilevel"/>
    <w:tmpl w:val="6B4A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6A7A3E"/>
    <w:multiLevelType w:val="multilevel"/>
    <w:tmpl w:val="CDA6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3031C9"/>
    <w:multiLevelType w:val="multilevel"/>
    <w:tmpl w:val="46A2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F4"/>
    <w:rsid w:val="001673C4"/>
    <w:rsid w:val="001E74DD"/>
    <w:rsid w:val="002B7E1E"/>
    <w:rsid w:val="00313E84"/>
    <w:rsid w:val="00437878"/>
    <w:rsid w:val="00533C3B"/>
    <w:rsid w:val="00625FA6"/>
    <w:rsid w:val="00954FF4"/>
    <w:rsid w:val="009C64F3"/>
    <w:rsid w:val="00A128DB"/>
    <w:rsid w:val="00A42ABF"/>
    <w:rsid w:val="00B22903"/>
    <w:rsid w:val="00E7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861A"/>
  <w15:docId w15:val="{22FCE945-E6BF-4761-9AAE-F2238CC1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33C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rogers@washo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Julia</dc:creator>
  <cp:lastModifiedBy>Rogers, Julia</cp:lastModifiedBy>
  <cp:revision>8</cp:revision>
  <cp:lastPrinted>2018-08-04T18:30:00Z</cp:lastPrinted>
  <dcterms:created xsi:type="dcterms:W3CDTF">2020-08-06T21:14:00Z</dcterms:created>
  <dcterms:modified xsi:type="dcterms:W3CDTF">2020-08-11T20:18:00Z</dcterms:modified>
</cp:coreProperties>
</file>